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DD51" w14:textId="31C960C5" w:rsidR="00EB4E0F" w:rsidRDefault="0027636E" w:rsidP="001672CB">
      <w:r>
        <w:rPr>
          <w:noProof/>
        </w:rPr>
        <w:drawing>
          <wp:inline distT="0" distB="0" distL="0" distR="0" wp14:anchorId="480BBE0D" wp14:editId="0586C262">
            <wp:extent cx="1276350" cy="129217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 Society.png"/>
                    <pic:cNvPicPr/>
                  </pic:nvPicPr>
                  <pic:blipFill>
                    <a:blip r:embed="rId8">
                      <a:extLst>
                        <a:ext uri="{28A0092B-C50C-407E-A947-70E740481C1C}">
                          <a14:useLocalDpi xmlns:a14="http://schemas.microsoft.com/office/drawing/2010/main" val="0"/>
                        </a:ext>
                      </a:extLst>
                    </a:blip>
                    <a:stretch>
                      <a:fillRect/>
                    </a:stretch>
                  </pic:blipFill>
                  <pic:spPr>
                    <a:xfrm>
                      <a:off x="0" y="0"/>
                      <a:ext cx="1283686" cy="1299600"/>
                    </a:xfrm>
                    <a:prstGeom prst="rect">
                      <a:avLst/>
                    </a:prstGeom>
                  </pic:spPr>
                </pic:pic>
              </a:graphicData>
            </a:graphic>
          </wp:inline>
        </w:drawing>
      </w:r>
      <w:r w:rsidR="00090BF4">
        <w:t xml:space="preserve"> </w:t>
      </w:r>
    </w:p>
    <w:p w14:paraId="08E537A8" w14:textId="77777777" w:rsidR="0027636E" w:rsidRDefault="0027636E" w:rsidP="0027636E">
      <w:pPr>
        <w:pStyle w:val="NoSpacing"/>
        <w:jc w:val="center"/>
      </w:pPr>
    </w:p>
    <w:p w14:paraId="5C94E998" w14:textId="77777777" w:rsidR="0027636E" w:rsidRPr="0036652F" w:rsidRDefault="0027636E" w:rsidP="0027636E">
      <w:pPr>
        <w:pStyle w:val="NoSpacing"/>
        <w:jc w:val="center"/>
        <w:rPr>
          <w:b/>
          <w:sz w:val="24"/>
          <w:szCs w:val="24"/>
        </w:rPr>
      </w:pPr>
      <w:r w:rsidRPr="0036652F">
        <w:rPr>
          <w:b/>
          <w:sz w:val="24"/>
          <w:szCs w:val="24"/>
        </w:rPr>
        <w:t>BYLAWS</w:t>
      </w:r>
    </w:p>
    <w:p w14:paraId="57D24396" w14:textId="77777777" w:rsidR="0027636E" w:rsidRPr="0036652F" w:rsidRDefault="0027636E" w:rsidP="0027636E">
      <w:pPr>
        <w:pStyle w:val="NoSpacing"/>
        <w:jc w:val="center"/>
        <w:rPr>
          <w:b/>
          <w:sz w:val="24"/>
          <w:szCs w:val="24"/>
        </w:rPr>
      </w:pPr>
      <w:r w:rsidRPr="0036652F">
        <w:rPr>
          <w:b/>
          <w:sz w:val="24"/>
          <w:szCs w:val="24"/>
        </w:rPr>
        <w:t>OF</w:t>
      </w:r>
    </w:p>
    <w:p w14:paraId="3877A364" w14:textId="77777777" w:rsidR="0027636E" w:rsidRPr="0036652F" w:rsidRDefault="0027636E" w:rsidP="0027636E">
      <w:pPr>
        <w:pStyle w:val="NoSpacing"/>
        <w:jc w:val="center"/>
        <w:rPr>
          <w:b/>
          <w:sz w:val="24"/>
          <w:szCs w:val="24"/>
        </w:rPr>
      </w:pPr>
      <w:r w:rsidRPr="0036652F">
        <w:rPr>
          <w:b/>
          <w:sz w:val="24"/>
          <w:szCs w:val="24"/>
        </w:rPr>
        <w:t>WINE SOCIETY OF TEXAS</w:t>
      </w:r>
    </w:p>
    <w:p w14:paraId="60C3FB42" w14:textId="77777777" w:rsidR="0027636E" w:rsidRPr="0036652F" w:rsidRDefault="0027636E" w:rsidP="0027636E">
      <w:pPr>
        <w:pStyle w:val="NoSpacing"/>
        <w:jc w:val="center"/>
        <w:rPr>
          <w:b/>
          <w:sz w:val="24"/>
          <w:szCs w:val="24"/>
        </w:rPr>
      </w:pPr>
      <w:r w:rsidRPr="0036652F">
        <w:rPr>
          <w:b/>
          <w:sz w:val="24"/>
          <w:szCs w:val="24"/>
        </w:rPr>
        <w:t>A NON-PROFIT CORPORATION</w:t>
      </w:r>
    </w:p>
    <w:p w14:paraId="598AFB33" w14:textId="77777777" w:rsidR="0027636E" w:rsidRPr="0036652F" w:rsidRDefault="0027636E" w:rsidP="0027636E">
      <w:pPr>
        <w:pStyle w:val="NoSpacing"/>
        <w:jc w:val="center"/>
        <w:rPr>
          <w:sz w:val="24"/>
          <w:szCs w:val="24"/>
        </w:rPr>
      </w:pPr>
    </w:p>
    <w:p w14:paraId="43D3C6C4" w14:textId="77777777" w:rsidR="0027636E" w:rsidRPr="0036652F" w:rsidRDefault="0027636E" w:rsidP="0027636E">
      <w:pPr>
        <w:pStyle w:val="NoSpacing"/>
        <w:jc w:val="center"/>
        <w:rPr>
          <w:b/>
          <w:sz w:val="24"/>
          <w:szCs w:val="24"/>
        </w:rPr>
      </w:pPr>
      <w:r w:rsidRPr="0036652F">
        <w:rPr>
          <w:b/>
          <w:sz w:val="24"/>
          <w:szCs w:val="24"/>
        </w:rPr>
        <w:t>ARTICLE I</w:t>
      </w:r>
    </w:p>
    <w:p w14:paraId="2E7D34FB" w14:textId="77777777" w:rsidR="0027636E" w:rsidRPr="0036652F" w:rsidRDefault="0027636E" w:rsidP="0027636E">
      <w:pPr>
        <w:pStyle w:val="NoSpacing"/>
        <w:jc w:val="center"/>
        <w:rPr>
          <w:b/>
          <w:sz w:val="24"/>
          <w:szCs w:val="24"/>
        </w:rPr>
      </w:pPr>
    </w:p>
    <w:p w14:paraId="14664A9E" w14:textId="77777777" w:rsidR="0027636E" w:rsidRPr="0036652F" w:rsidRDefault="0027636E" w:rsidP="0027636E">
      <w:pPr>
        <w:pStyle w:val="NoSpacing"/>
        <w:jc w:val="center"/>
        <w:rPr>
          <w:b/>
          <w:sz w:val="24"/>
          <w:szCs w:val="24"/>
        </w:rPr>
      </w:pPr>
      <w:r w:rsidRPr="0036652F">
        <w:rPr>
          <w:b/>
          <w:sz w:val="24"/>
          <w:szCs w:val="24"/>
        </w:rPr>
        <w:t>NAME OF CORPORATION</w:t>
      </w:r>
    </w:p>
    <w:p w14:paraId="3349432D" w14:textId="77777777" w:rsidR="0027636E" w:rsidRPr="0036652F" w:rsidRDefault="0027636E" w:rsidP="0027636E">
      <w:pPr>
        <w:pStyle w:val="NoSpacing"/>
        <w:jc w:val="center"/>
        <w:rPr>
          <w:b/>
          <w:sz w:val="24"/>
          <w:szCs w:val="24"/>
        </w:rPr>
      </w:pPr>
    </w:p>
    <w:p w14:paraId="1CA2DC88" w14:textId="29208989" w:rsidR="0027636E" w:rsidRPr="0036652F" w:rsidRDefault="0027636E" w:rsidP="0027636E">
      <w:pPr>
        <w:pStyle w:val="NoSpacing"/>
        <w:rPr>
          <w:sz w:val="24"/>
          <w:szCs w:val="24"/>
        </w:rPr>
      </w:pPr>
      <w:r w:rsidRPr="0036652F">
        <w:rPr>
          <w:sz w:val="24"/>
          <w:szCs w:val="24"/>
        </w:rPr>
        <w:tab/>
      </w:r>
      <w:r w:rsidRPr="00CA24CD">
        <w:rPr>
          <w:b/>
          <w:sz w:val="24"/>
          <w:szCs w:val="24"/>
        </w:rPr>
        <w:t>Section 1.  Name of Corporation.</w:t>
      </w:r>
      <w:r w:rsidRPr="0036652F">
        <w:rPr>
          <w:sz w:val="24"/>
          <w:szCs w:val="24"/>
        </w:rPr>
        <w:t xml:space="preserve">  Th</w:t>
      </w:r>
      <w:r w:rsidR="00690F44">
        <w:rPr>
          <w:sz w:val="24"/>
          <w:szCs w:val="24"/>
        </w:rPr>
        <w:t>is</w:t>
      </w:r>
      <w:r w:rsidR="009D0FCC">
        <w:rPr>
          <w:sz w:val="24"/>
          <w:szCs w:val="24"/>
        </w:rPr>
        <w:t xml:space="preserve"> association, which is a Texas nonprofit</w:t>
      </w:r>
      <w:r w:rsidR="00B14153">
        <w:rPr>
          <w:sz w:val="24"/>
          <w:szCs w:val="24"/>
        </w:rPr>
        <w:t xml:space="preserve"> corporation </w:t>
      </w:r>
      <w:r w:rsidR="003954D9">
        <w:rPr>
          <w:sz w:val="24"/>
          <w:szCs w:val="24"/>
        </w:rPr>
        <w:t>recognized by the IRS as an Internal Reven</w:t>
      </w:r>
      <w:r w:rsidR="00610251">
        <w:rPr>
          <w:sz w:val="24"/>
          <w:szCs w:val="24"/>
        </w:rPr>
        <w:t>ue Code section 501(c)</w:t>
      </w:r>
      <w:r w:rsidR="00EE33A9">
        <w:rPr>
          <w:sz w:val="24"/>
          <w:szCs w:val="24"/>
        </w:rPr>
        <w:t>(3) organization</w:t>
      </w:r>
      <w:r w:rsidR="00B720EB">
        <w:rPr>
          <w:sz w:val="24"/>
          <w:szCs w:val="24"/>
        </w:rPr>
        <w:t xml:space="preserve"> “</w:t>
      </w:r>
      <w:r w:rsidRPr="0036652F">
        <w:rPr>
          <w:sz w:val="24"/>
          <w:szCs w:val="24"/>
        </w:rPr>
        <w:t>WINE SOCIETY OF TEXAS</w:t>
      </w:r>
      <w:r w:rsidR="00B720EB">
        <w:rPr>
          <w:sz w:val="24"/>
          <w:szCs w:val="24"/>
        </w:rPr>
        <w:t>”</w:t>
      </w:r>
      <w:r w:rsidRPr="0036652F">
        <w:rPr>
          <w:sz w:val="24"/>
          <w:szCs w:val="24"/>
        </w:rPr>
        <w:t xml:space="preserve">, </w:t>
      </w:r>
      <w:r w:rsidR="00F75C54">
        <w:rPr>
          <w:sz w:val="24"/>
          <w:szCs w:val="24"/>
        </w:rPr>
        <w:t>also</w:t>
      </w:r>
      <w:r w:rsidR="00695D8D">
        <w:rPr>
          <w:sz w:val="24"/>
          <w:szCs w:val="24"/>
        </w:rPr>
        <w:t xml:space="preserve"> referred to as</w:t>
      </w:r>
      <w:r w:rsidR="001918EA">
        <w:rPr>
          <w:sz w:val="24"/>
          <w:szCs w:val="24"/>
        </w:rPr>
        <w:t xml:space="preserve"> </w:t>
      </w:r>
      <w:r w:rsidRPr="0036652F">
        <w:rPr>
          <w:sz w:val="24"/>
          <w:szCs w:val="24"/>
        </w:rPr>
        <w:t>the “</w:t>
      </w:r>
      <w:r w:rsidR="001918EA">
        <w:rPr>
          <w:sz w:val="24"/>
          <w:szCs w:val="24"/>
        </w:rPr>
        <w:t>Society”</w:t>
      </w:r>
      <w:r w:rsidR="00695D8D">
        <w:rPr>
          <w:sz w:val="24"/>
          <w:szCs w:val="24"/>
        </w:rPr>
        <w:t>.</w:t>
      </w:r>
      <w:r w:rsidRPr="0036652F">
        <w:rPr>
          <w:sz w:val="24"/>
          <w:szCs w:val="24"/>
        </w:rPr>
        <w:t xml:space="preserve">  The Society was founded in September 1996 in Arlington, Tarrant County, Texas, and was incorporated October 31, </w:t>
      </w:r>
      <w:r w:rsidR="004A539E" w:rsidRPr="0036652F">
        <w:rPr>
          <w:sz w:val="24"/>
          <w:szCs w:val="24"/>
        </w:rPr>
        <w:t>1996,</w:t>
      </w:r>
      <w:r w:rsidRPr="0036652F">
        <w:rPr>
          <w:sz w:val="24"/>
          <w:szCs w:val="24"/>
        </w:rPr>
        <w:t xml:space="preserve"> in the State of Texas as a non-profit corporation.  </w:t>
      </w:r>
    </w:p>
    <w:p w14:paraId="2EF31650" w14:textId="77777777" w:rsidR="0027636E" w:rsidRPr="0036652F" w:rsidRDefault="0027636E" w:rsidP="0027636E">
      <w:pPr>
        <w:pStyle w:val="NoSpacing"/>
        <w:rPr>
          <w:sz w:val="24"/>
          <w:szCs w:val="24"/>
        </w:rPr>
      </w:pPr>
    </w:p>
    <w:p w14:paraId="3EABCAC9" w14:textId="77777777" w:rsidR="0027636E" w:rsidRPr="0036652F" w:rsidRDefault="0027636E" w:rsidP="0027636E">
      <w:pPr>
        <w:pStyle w:val="NoSpacing"/>
        <w:jc w:val="center"/>
        <w:rPr>
          <w:b/>
          <w:sz w:val="24"/>
          <w:szCs w:val="24"/>
        </w:rPr>
      </w:pPr>
      <w:r w:rsidRPr="0036652F">
        <w:rPr>
          <w:b/>
          <w:sz w:val="24"/>
          <w:szCs w:val="24"/>
        </w:rPr>
        <w:t>ARTICLE II</w:t>
      </w:r>
    </w:p>
    <w:p w14:paraId="5F8F650C" w14:textId="77777777" w:rsidR="0027636E" w:rsidRPr="0036652F" w:rsidRDefault="0027636E" w:rsidP="0027636E">
      <w:pPr>
        <w:pStyle w:val="NoSpacing"/>
        <w:jc w:val="center"/>
        <w:rPr>
          <w:b/>
          <w:sz w:val="24"/>
          <w:szCs w:val="24"/>
        </w:rPr>
      </w:pPr>
    </w:p>
    <w:p w14:paraId="1B246A02" w14:textId="2AFB7D01" w:rsidR="0027636E" w:rsidRPr="0036652F" w:rsidRDefault="00C503DF" w:rsidP="0027636E">
      <w:pPr>
        <w:pStyle w:val="NoSpacing"/>
        <w:jc w:val="center"/>
        <w:rPr>
          <w:b/>
          <w:sz w:val="24"/>
          <w:szCs w:val="24"/>
        </w:rPr>
      </w:pPr>
      <w:r>
        <w:rPr>
          <w:b/>
          <w:sz w:val="24"/>
          <w:szCs w:val="24"/>
        </w:rPr>
        <w:t>M</w:t>
      </w:r>
      <w:r w:rsidR="001D6EF5">
        <w:rPr>
          <w:b/>
          <w:sz w:val="24"/>
          <w:szCs w:val="24"/>
        </w:rPr>
        <w:t>ISSION</w:t>
      </w:r>
    </w:p>
    <w:p w14:paraId="5F0390BD" w14:textId="77777777" w:rsidR="0027636E" w:rsidRPr="0036652F" w:rsidRDefault="0027636E" w:rsidP="0027636E">
      <w:pPr>
        <w:pStyle w:val="NoSpacing"/>
        <w:jc w:val="center"/>
        <w:rPr>
          <w:sz w:val="24"/>
          <w:szCs w:val="24"/>
        </w:rPr>
      </w:pPr>
    </w:p>
    <w:p w14:paraId="26D47D7A" w14:textId="4D9B1FCF" w:rsidR="0027636E" w:rsidRDefault="0027636E" w:rsidP="0027636E">
      <w:pPr>
        <w:pStyle w:val="NoSpacing"/>
        <w:rPr>
          <w:sz w:val="24"/>
          <w:szCs w:val="24"/>
        </w:rPr>
      </w:pPr>
      <w:r w:rsidRPr="0036652F">
        <w:rPr>
          <w:sz w:val="24"/>
          <w:szCs w:val="24"/>
        </w:rPr>
        <w:tab/>
      </w:r>
      <w:r w:rsidRPr="00CA24CD">
        <w:rPr>
          <w:b/>
          <w:sz w:val="24"/>
          <w:szCs w:val="24"/>
        </w:rPr>
        <w:t xml:space="preserve">Section 1.  </w:t>
      </w:r>
      <w:r w:rsidR="001D6EF5">
        <w:rPr>
          <w:b/>
          <w:sz w:val="24"/>
          <w:szCs w:val="24"/>
        </w:rPr>
        <w:t>Mission</w:t>
      </w:r>
      <w:r w:rsidRPr="00CA24CD">
        <w:rPr>
          <w:b/>
          <w:sz w:val="24"/>
          <w:szCs w:val="24"/>
        </w:rPr>
        <w:t>.</w:t>
      </w:r>
      <w:r w:rsidRPr="0036652F">
        <w:rPr>
          <w:sz w:val="24"/>
          <w:szCs w:val="24"/>
        </w:rPr>
        <w:t xml:space="preserve">  </w:t>
      </w:r>
      <w:r w:rsidR="00010C62">
        <w:rPr>
          <w:sz w:val="24"/>
          <w:szCs w:val="24"/>
        </w:rPr>
        <w:t>Our mission is to pro</w:t>
      </w:r>
      <w:r w:rsidR="00B738DC">
        <w:rPr>
          <w:sz w:val="24"/>
          <w:szCs w:val="24"/>
        </w:rPr>
        <w:t>mote the appreciation and understanding of wine</w:t>
      </w:r>
      <w:r w:rsidR="00C10D25">
        <w:rPr>
          <w:sz w:val="24"/>
          <w:szCs w:val="24"/>
        </w:rPr>
        <w:t xml:space="preserve"> through immersive exp</w:t>
      </w:r>
      <w:r w:rsidR="007C44C2">
        <w:rPr>
          <w:sz w:val="24"/>
          <w:szCs w:val="24"/>
        </w:rPr>
        <w:t>er</w:t>
      </w:r>
      <w:r w:rsidR="005F160F">
        <w:rPr>
          <w:sz w:val="24"/>
          <w:szCs w:val="24"/>
        </w:rPr>
        <w:t>iences at local wineries, educational events</w:t>
      </w:r>
      <w:r w:rsidR="006F273A">
        <w:rPr>
          <w:sz w:val="24"/>
          <w:szCs w:val="24"/>
        </w:rPr>
        <w:t xml:space="preserve">, and by supporting the </w:t>
      </w:r>
      <w:r w:rsidR="00D6403A">
        <w:rPr>
          <w:sz w:val="24"/>
          <w:szCs w:val="24"/>
        </w:rPr>
        <w:t xml:space="preserve">next generation of wine </w:t>
      </w:r>
      <w:r w:rsidR="00346660">
        <w:rPr>
          <w:sz w:val="24"/>
          <w:szCs w:val="24"/>
        </w:rPr>
        <w:t>professionals</w:t>
      </w:r>
      <w:r w:rsidR="0089453E">
        <w:rPr>
          <w:sz w:val="24"/>
          <w:szCs w:val="24"/>
        </w:rPr>
        <w:t xml:space="preserve"> through sch</w:t>
      </w:r>
      <w:r w:rsidR="002F1B38">
        <w:rPr>
          <w:sz w:val="24"/>
          <w:szCs w:val="24"/>
        </w:rPr>
        <w:t>olarship</w:t>
      </w:r>
      <w:r w:rsidR="003010CB">
        <w:rPr>
          <w:sz w:val="24"/>
          <w:szCs w:val="24"/>
        </w:rPr>
        <w:t>s</w:t>
      </w:r>
      <w:r w:rsidR="002F1B38">
        <w:rPr>
          <w:sz w:val="24"/>
          <w:szCs w:val="24"/>
        </w:rPr>
        <w:t xml:space="preserve"> in the field of oenology and v</w:t>
      </w:r>
      <w:r w:rsidR="000B4C0E">
        <w:rPr>
          <w:sz w:val="24"/>
          <w:szCs w:val="24"/>
        </w:rPr>
        <w:t>iticulture.</w:t>
      </w:r>
    </w:p>
    <w:p w14:paraId="0BDE6106" w14:textId="3B2AF14C" w:rsidR="000B4C0E" w:rsidRPr="0036652F" w:rsidRDefault="000B4C0E" w:rsidP="0027636E">
      <w:pPr>
        <w:pStyle w:val="NoSpacing"/>
        <w:rPr>
          <w:sz w:val="24"/>
          <w:szCs w:val="24"/>
        </w:rPr>
      </w:pPr>
      <w:r>
        <w:rPr>
          <w:sz w:val="24"/>
          <w:szCs w:val="24"/>
        </w:rPr>
        <w:t>We strive to</w:t>
      </w:r>
      <w:r w:rsidR="00346660">
        <w:rPr>
          <w:sz w:val="24"/>
          <w:szCs w:val="24"/>
        </w:rPr>
        <w:t xml:space="preserve"> </w:t>
      </w:r>
      <w:r>
        <w:rPr>
          <w:sz w:val="24"/>
          <w:szCs w:val="24"/>
        </w:rPr>
        <w:t>cre</w:t>
      </w:r>
      <w:r w:rsidR="00346660">
        <w:rPr>
          <w:sz w:val="24"/>
          <w:szCs w:val="24"/>
        </w:rPr>
        <w:t xml:space="preserve">ate a welcoming and inclusive </w:t>
      </w:r>
      <w:r w:rsidR="00562026">
        <w:rPr>
          <w:sz w:val="24"/>
          <w:szCs w:val="24"/>
        </w:rPr>
        <w:t>community for all those who share an interest or passion for wine.</w:t>
      </w:r>
    </w:p>
    <w:p w14:paraId="40DE6A7E" w14:textId="77777777" w:rsidR="0027636E" w:rsidRPr="0036652F" w:rsidRDefault="0027636E" w:rsidP="0027636E">
      <w:pPr>
        <w:pStyle w:val="NoSpacing"/>
        <w:rPr>
          <w:sz w:val="24"/>
          <w:szCs w:val="24"/>
        </w:rPr>
      </w:pPr>
    </w:p>
    <w:p w14:paraId="2FA82DF4" w14:textId="77777777" w:rsidR="00CA6848" w:rsidRDefault="00CA6848" w:rsidP="0027636E">
      <w:pPr>
        <w:pStyle w:val="NoSpacing"/>
        <w:jc w:val="center"/>
        <w:rPr>
          <w:b/>
          <w:sz w:val="24"/>
          <w:szCs w:val="24"/>
        </w:rPr>
      </w:pPr>
    </w:p>
    <w:p w14:paraId="61F7BCBC" w14:textId="77777777" w:rsidR="0027636E" w:rsidRPr="0036652F" w:rsidRDefault="0027636E" w:rsidP="0027636E">
      <w:pPr>
        <w:pStyle w:val="NoSpacing"/>
        <w:jc w:val="center"/>
        <w:rPr>
          <w:b/>
          <w:sz w:val="24"/>
          <w:szCs w:val="24"/>
        </w:rPr>
      </w:pPr>
      <w:r w:rsidRPr="0036652F">
        <w:rPr>
          <w:b/>
          <w:sz w:val="24"/>
          <w:szCs w:val="24"/>
        </w:rPr>
        <w:t>ARTICLE III</w:t>
      </w:r>
    </w:p>
    <w:p w14:paraId="781062FE" w14:textId="77777777" w:rsidR="0027636E" w:rsidRPr="0036652F" w:rsidRDefault="0027636E" w:rsidP="0027636E">
      <w:pPr>
        <w:pStyle w:val="NoSpacing"/>
        <w:jc w:val="center"/>
        <w:rPr>
          <w:b/>
          <w:sz w:val="24"/>
          <w:szCs w:val="24"/>
        </w:rPr>
      </w:pPr>
    </w:p>
    <w:p w14:paraId="27B29D4A" w14:textId="77777777" w:rsidR="0027636E" w:rsidRPr="0036652F" w:rsidRDefault="0027636E" w:rsidP="0027636E">
      <w:pPr>
        <w:pStyle w:val="NoSpacing"/>
        <w:jc w:val="center"/>
        <w:rPr>
          <w:b/>
          <w:sz w:val="24"/>
          <w:szCs w:val="24"/>
        </w:rPr>
      </w:pPr>
      <w:r w:rsidRPr="0036652F">
        <w:rPr>
          <w:b/>
          <w:sz w:val="24"/>
          <w:szCs w:val="24"/>
        </w:rPr>
        <w:t>MEMBERSHIP</w:t>
      </w:r>
    </w:p>
    <w:p w14:paraId="0A48F2D5" w14:textId="77777777" w:rsidR="0027636E" w:rsidRPr="0036652F" w:rsidRDefault="0027636E" w:rsidP="0027636E">
      <w:pPr>
        <w:pStyle w:val="NoSpacing"/>
        <w:jc w:val="center"/>
        <w:rPr>
          <w:sz w:val="24"/>
          <w:szCs w:val="24"/>
        </w:rPr>
      </w:pPr>
    </w:p>
    <w:p w14:paraId="2B988BC7" w14:textId="27BFF81A" w:rsidR="0027636E" w:rsidRDefault="0027636E" w:rsidP="0027636E">
      <w:pPr>
        <w:pStyle w:val="NoSpacing"/>
        <w:rPr>
          <w:sz w:val="24"/>
          <w:szCs w:val="24"/>
        </w:rPr>
      </w:pPr>
      <w:r w:rsidRPr="0036652F">
        <w:rPr>
          <w:sz w:val="24"/>
          <w:szCs w:val="24"/>
        </w:rPr>
        <w:tab/>
      </w:r>
      <w:r w:rsidRPr="00CA24CD">
        <w:rPr>
          <w:b/>
          <w:sz w:val="24"/>
          <w:szCs w:val="24"/>
        </w:rPr>
        <w:t>Section 1.  Eligibility.</w:t>
      </w:r>
      <w:r w:rsidRPr="0036652F">
        <w:rPr>
          <w:sz w:val="24"/>
          <w:szCs w:val="24"/>
        </w:rPr>
        <w:t xml:space="preserve">  </w:t>
      </w:r>
      <w:r w:rsidR="00CA4D6F" w:rsidRPr="0036652F">
        <w:rPr>
          <w:sz w:val="24"/>
          <w:szCs w:val="24"/>
        </w:rPr>
        <w:t>Membership</w:t>
      </w:r>
      <w:r w:rsidRPr="0036652F">
        <w:rPr>
          <w:sz w:val="24"/>
          <w:szCs w:val="24"/>
        </w:rPr>
        <w:t xml:space="preserve"> in this Society shall be open to all adult</w:t>
      </w:r>
      <w:r w:rsidR="009851B4">
        <w:rPr>
          <w:sz w:val="24"/>
          <w:szCs w:val="24"/>
        </w:rPr>
        <w:t>s</w:t>
      </w:r>
      <w:r w:rsidRPr="0036652F">
        <w:rPr>
          <w:sz w:val="24"/>
          <w:szCs w:val="24"/>
        </w:rPr>
        <w:t xml:space="preserve"> twenty-one years (21) of age or older, who are genuinely interested in the stated </w:t>
      </w:r>
      <w:r w:rsidR="008B5E3B">
        <w:rPr>
          <w:sz w:val="24"/>
          <w:szCs w:val="24"/>
        </w:rPr>
        <w:t>mission</w:t>
      </w:r>
      <w:r w:rsidRPr="0036652F">
        <w:rPr>
          <w:sz w:val="24"/>
          <w:szCs w:val="24"/>
        </w:rPr>
        <w:t xml:space="preserve"> of the Society.  The use of the masculine term shall include the feminine in these Bylaws and any special rules of order the Society may adopt.  </w:t>
      </w:r>
    </w:p>
    <w:p w14:paraId="6C3437C8" w14:textId="77777777" w:rsidR="00F53B83" w:rsidRDefault="00F53B83" w:rsidP="0027636E">
      <w:pPr>
        <w:pStyle w:val="NoSpacing"/>
        <w:rPr>
          <w:sz w:val="24"/>
          <w:szCs w:val="24"/>
        </w:rPr>
      </w:pPr>
    </w:p>
    <w:p w14:paraId="2A4CF5E2" w14:textId="0F393E12" w:rsidR="00F53B83" w:rsidRDefault="00CA6848" w:rsidP="0027636E">
      <w:pPr>
        <w:pStyle w:val="NoSpacing"/>
        <w:rPr>
          <w:sz w:val="24"/>
          <w:szCs w:val="24"/>
        </w:rPr>
      </w:pPr>
      <w:r>
        <w:rPr>
          <w:sz w:val="24"/>
          <w:szCs w:val="24"/>
        </w:rPr>
        <w:tab/>
      </w:r>
      <w:r w:rsidR="00F53B83" w:rsidRPr="00CA24CD">
        <w:rPr>
          <w:b/>
          <w:sz w:val="24"/>
          <w:szCs w:val="24"/>
        </w:rPr>
        <w:t>Section 2.  Membership Classes</w:t>
      </w:r>
      <w:r w:rsidR="00F53B83">
        <w:rPr>
          <w:sz w:val="24"/>
          <w:szCs w:val="24"/>
        </w:rPr>
        <w:t xml:space="preserve">.  Membership in the Society shall be divided into the following designated classes: </w:t>
      </w:r>
    </w:p>
    <w:p w14:paraId="29D0AE4D" w14:textId="77777777" w:rsidR="00FD692E" w:rsidRDefault="00FD692E" w:rsidP="0027636E">
      <w:pPr>
        <w:pStyle w:val="NoSpacing"/>
        <w:rPr>
          <w:sz w:val="24"/>
          <w:szCs w:val="24"/>
        </w:rPr>
      </w:pPr>
    </w:p>
    <w:p w14:paraId="662DC12D" w14:textId="518FB214" w:rsidR="00ED56D7" w:rsidRPr="00906002" w:rsidRDefault="00ED56D7" w:rsidP="0077190F">
      <w:pPr>
        <w:ind w:firstLine="720"/>
        <w:rPr>
          <w:sz w:val="24"/>
          <w:szCs w:val="24"/>
        </w:rPr>
      </w:pPr>
      <w:r w:rsidRPr="00906002">
        <w:rPr>
          <w:sz w:val="24"/>
          <w:szCs w:val="24"/>
        </w:rPr>
        <w:t>A.</w:t>
      </w:r>
      <w:r w:rsidR="00822AA9">
        <w:rPr>
          <w:sz w:val="24"/>
          <w:szCs w:val="24"/>
        </w:rPr>
        <w:t xml:space="preserve"> </w:t>
      </w:r>
      <w:r w:rsidRPr="00906002">
        <w:rPr>
          <w:sz w:val="24"/>
          <w:szCs w:val="24"/>
        </w:rPr>
        <w:t xml:space="preserve">Young Adult Membership shall </w:t>
      </w:r>
      <w:bookmarkStart w:id="0" w:name="_Hlk147225246"/>
      <w:r w:rsidR="003010CB">
        <w:rPr>
          <w:sz w:val="24"/>
          <w:szCs w:val="24"/>
        </w:rPr>
        <w:t>have</w:t>
      </w:r>
      <w:bookmarkEnd w:id="0"/>
      <w:r w:rsidRPr="00906002">
        <w:rPr>
          <w:sz w:val="24"/>
          <w:szCs w:val="24"/>
        </w:rPr>
        <w:t xml:space="preserve"> one </w:t>
      </w:r>
      <w:r w:rsidR="00E74308" w:rsidRPr="00906002">
        <w:rPr>
          <w:sz w:val="24"/>
          <w:szCs w:val="24"/>
        </w:rPr>
        <w:t>vote.</w:t>
      </w:r>
    </w:p>
    <w:p w14:paraId="0458BC62" w14:textId="55835F06" w:rsidR="00ED56D7" w:rsidRPr="00906002" w:rsidRDefault="00ED56D7" w:rsidP="00E639CC">
      <w:pPr>
        <w:ind w:firstLine="720"/>
        <w:rPr>
          <w:sz w:val="24"/>
          <w:szCs w:val="24"/>
        </w:rPr>
      </w:pPr>
      <w:r w:rsidRPr="00906002">
        <w:rPr>
          <w:sz w:val="24"/>
          <w:szCs w:val="24"/>
        </w:rPr>
        <w:t xml:space="preserve">B. Individual Membership shall </w:t>
      </w:r>
      <w:r w:rsidR="003010CB">
        <w:rPr>
          <w:sz w:val="24"/>
          <w:szCs w:val="24"/>
        </w:rPr>
        <w:t>have</w:t>
      </w:r>
      <w:r w:rsidRPr="00906002">
        <w:rPr>
          <w:sz w:val="24"/>
          <w:szCs w:val="24"/>
        </w:rPr>
        <w:t xml:space="preserve"> one vote. </w:t>
      </w:r>
    </w:p>
    <w:p w14:paraId="5B3FB7B1" w14:textId="5FE8366E" w:rsidR="00ED56D7" w:rsidRPr="00906002" w:rsidRDefault="00ED56D7" w:rsidP="00E639CC">
      <w:pPr>
        <w:ind w:firstLine="720"/>
        <w:rPr>
          <w:sz w:val="24"/>
          <w:szCs w:val="24"/>
        </w:rPr>
      </w:pPr>
      <w:r w:rsidRPr="00906002">
        <w:rPr>
          <w:sz w:val="24"/>
          <w:szCs w:val="24"/>
        </w:rPr>
        <w:t>C. Dual Membership (</w:t>
      </w:r>
      <w:r w:rsidR="002C5A0D">
        <w:rPr>
          <w:sz w:val="24"/>
          <w:szCs w:val="24"/>
        </w:rPr>
        <w:t>his</w:t>
      </w:r>
      <w:r w:rsidR="00F25D84">
        <w:rPr>
          <w:sz w:val="24"/>
          <w:szCs w:val="24"/>
        </w:rPr>
        <w:t xml:space="preserve"> or her spouse, each</w:t>
      </w:r>
      <w:r w:rsidR="00A52493">
        <w:rPr>
          <w:sz w:val="24"/>
          <w:szCs w:val="24"/>
        </w:rPr>
        <w:t>)</w:t>
      </w:r>
      <w:r w:rsidRPr="00906002">
        <w:rPr>
          <w:sz w:val="24"/>
          <w:szCs w:val="24"/>
        </w:rPr>
        <w:t xml:space="preserve"> shall </w:t>
      </w:r>
      <w:r w:rsidR="003010CB">
        <w:rPr>
          <w:sz w:val="24"/>
          <w:szCs w:val="24"/>
        </w:rPr>
        <w:t xml:space="preserve">have </w:t>
      </w:r>
      <w:r w:rsidR="00742DE5">
        <w:rPr>
          <w:sz w:val="24"/>
          <w:szCs w:val="24"/>
        </w:rPr>
        <w:t>two</w:t>
      </w:r>
      <w:r w:rsidRPr="00906002">
        <w:rPr>
          <w:sz w:val="24"/>
          <w:szCs w:val="24"/>
        </w:rPr>
        <w:t xml:space="preserve"> vote</w:t>
      </w:r>
      <w:r w:rsidR="00742DE5">
        <w:rPr>
          <w:sz w:val="24"/>
          <w:szCs w:val="24"/>
        </w:rPr>
        <w:t>s</w:t>
      </w:r>
      <w:r w:rsidRPr="00906002">
        <w:rPr>
          <w:sz w:val="24"/>
          <w:szCs w:val="24"/>
        </w:rPr>
        <w:t>.</w:t>
      </w:r>
    </w:p>
    <w:p w14:paraId="3676F511" w14:textId="5542DD3E" w:rsidR="00ED56D7" w:rsidRPr="00906002" w:rsidRDefault="00ED56D7" w:rsidP="00E639CC">
      <w:pPr>
        <w:ind w:firstLine="720"/>
        <w:rPr>
          <w:sz w:val="24"/>
          <w:szCs w:val="24"/>
        </w:rPr>
      </w:pPr>
      <w:r w:rsidRPr="00906002">
        <w:rPr>
          <w:sz w:val="24"/>
          <w:szCs w:val="24"/>
        </w:rPr>
        <w:t>D.</w:t>
      </w:r>
      <w:r w:rsidR="00822AA9">
        <w:rPr>
          <w:sz w:val="24"/>
          <w:szCs w:val="24"/>
        </w:rPr>
        <w:t xml:space="preserve"> </w:t>
      </w:r>
      <w:r w:rsidRPr="00906002">
        <w:rPr>
          <w:sz w:val="24"/>
          <w:szCs w:val="24"/>
        </w:rPr>
        <w:t xml:space="preserve">Supporting Membership shall </w:t>
      </w:r>
      <w:r w:rsidR="003010CB">
        <w:rPr>
          <w:sz w:val="24"/>
          <w:szCs w:val="24"/>
        </w:rPr>
        <w:t>have</w:t>
      </w:r>
      <w:r w:rsidR="003010CB" w:rsidRPr="00906002">
        <w:rPr>
          <w:sz w:val="24"/>
          <w:szCs w:val="24"/>
        </w:rPr>
        <w:t xml:space="preserve"> </w:t>
      </w:r>
      <w:r w:rsidRPr="00906002">
        <w:rPr>
          <w:sz w:val="24"/>
          <w:szCs w:val="24"/>
        </w:rPr>
        <w:t xml:space="preserve">two votes.  </w:t>
      </w:r>
    </w:p>
    <w:p w14:paraId="554204E3" w14:textId="6435FAF6" w:rsidR="00F53B83" w:rsidRDefault="00ED56D7" w:rsidP="006D5AA4">
      <w:pPr>
        <w:pStyle w:val="NoSpacing"/>
        <w:ind w:left="720"/>
        <w:rPr>
          <w:sz w:val="24"/>
          <w:szCs w:val="24"/>
        </w:rPr>
      </w:pPr>
      <w:r w:rsidRPr="00906002">
        <w:rPr>
          <w:sz w:val="24"/>
          <w:szCs w:val="24"/>
        </w:rPr>
        <w:t>E.</w:t>
      </w:r>
      <w:r w:rsidR="00BD0E34">
        <w:rPr>
          <w:sz w:val="24"/>
          <w:szCs w:val="24"/>
        </w:rPr>
        <w:t xml:space="preserve"> </w:t>
      </w:r>
      <w:r w:rsidRPr="00906002">
        <w:rPr>
          <w:sz w:val="24"/>
          <w:szCs w:val="24"/>
        </w:rPr>
        <w:t xml:space="preserve">Corporate </w:t>
      </w:r>
      <w:r w:rsidR="0015146A">
        <w:rPr>
          <w:sz w:val="24"/>
          <w:szCs w:val="24"/>
        </w:rPr>
        <w:t>M</w:t>
      </w:r>
      <w:r w:rsidRPr="00906002">
        <w:rPr>
          <w:sz w:val="24"/>
          <w:szCs w:val="24"/>
        </w:rPr>
        <w:t>embership (</w:t>
      </w:r>
      <w:r w:rsidR="00742DE5">
        <w:rPr>
          <w:sz w:val="24"/>
          <w:szCs w:val="24"/>
        </w:rPr>
        <w:t>individuals in</w:t>
      </w:r>
      <w:r w:rsidR="0049139A">
        <w:rPr>
          <w:sz w:val="24"/>
          <w:szCs w:val="24"/>
        </w:rPr>
        <w:t xml:space="preserve"> the wine industry</w:t>
      </w:r>
      <w:r w:rsidRPr="00906002">
        <w:rPr>
          <w:sz w:val="24"/>
          <w:szCs w:val="24"/>
        </w:rPr>
        <w:t xml:space="preserve">) shall </w:t>
      </w:r>
      <w:r w:rsidR="003010CB">
        <w:rPr>
          <w:sz w:val="24"/>
          <w:szCs w:val="24"/>
        </w:rPr>
        <w:t>have</w:t>
      </w:r>
      <w:r w:rsidR="003010CB" w:rsidRPr="00906002">
        <w:rPr>
          <w:sz w:val="24"/>
          <w:szCs w:val="24"/>
        </w:rPr>
        <w:t xml:space="preserve"> </w:t>
      </w:r>
      <w:r w:rsidRPr="00906002">
        <w:rPr>
          <w:sz w:val="24"/>
          <w:szCs w:val="24"/>
        </w:rPr>
        <w:t>four</w:t>
      </w:r>
      <w:r w:rsidR="00CA73C4">
        <w:rPr>
          <w:sz w:val="24"/>
          <w:szCs w:val="24"/>
        </w:rPr>
        <w:t xml:space="preserve"> </w:t>
      </w:r>
      <w:r w:rsidRPr="00906002">
        <w:rPr>
          <w:sz w:val="24"/>
          <w:szCs w:val="24"/>
        </w:rPr>
        <w:t>votes.</w:t>
      </w:r>
      <w:r>
        <w:t xml:space="preserve"> </w:t>
      </w:r>
      <w:r w:rsidR="00F53B83">
        <w:rPr>
          <w:sz w:val="24"/>
          <w:szCs w:val="24"/>
        </w:rPr>
        <w:t xml:space="preserve">  </w:t>
      </w:r>
    </w:p>
    <w:p w14:paraId="60C262B6" w14:textId="77777777" w:rsidR="00F53B83" w:rsidRPr="00CA24CD" w:rsidRDefault="00F53B83" w:rsidP="00F53B83">
      <w:pPr>
        <w:pStyle w:val="NoSpacing"/>
        <w:rPr>
          <w:b/>
          <w:sz w:val="24"/>
          <w:szCs w:val="24"/>
        </w:rPr>
      </w:pPr>
    </w:p>
    <w:p w14:paraId="1C51CFB0" w14:textId="525DA2DE" w:rsidR="00F53B83" w:rsidRDefault="00F53B83" w:rsidP="00F53B83">
      <w:pPr>
        <w:pStyle w:val="NoSpacing"/>
        <w:rPr>
          <w:sz w:val="24"/>
          <w:szCs w:val="24"/>
        </w:rPr>
      </w:pPr>
      <w:r w:rsidRPr="00CA24CD">
        <w:rPr>
          <w:b/>
          <w:sz w:val="24"/>
          <w:szCs w:val="24"/>
        </w:rPr>
        <w:tab/>
        <w:t>Section 3. Removal.</w:t>
      </w:r>
      <w:r>
        <w:rPr>
          <w:sz w:val="24"/>
          <w:szCs w:val="24"/>
        </w:rPr>
        <w:t xml:space="preserve">  Except as required by law, any member may be removed from membership by </w:t>
      </w:r>
      <w:r w:rsidR="00E15D85">
        <w:rPr>
          <w:sz w:val="24"/>
          <w:szCs w:val="24"/>
        </w:rPr>
        <w:t>the Chapter Chair</w:t>
      </w:r>
      <w:r w:rsidR="00A41FF3">
        <w:rPr>
          <w:sz w:val="24"/>
          <w:szCs w:val="24"/>
        </w:rPr>
        <w:t xml:space="preserve"> with cause</w:t>
      </w:r>
      <w:r w:rsidR="00E15D85">
        <w:rPr>
          <w:sz w:val="24"/>
          <w:szCs w:val="24"/>
        </w:rPr>
        <w:t>.</w:t>
      </w:r>
      <w:r>
        <w:rPr>
          <w:sz w:val="24"/>
          <w:szCs w:val="24"/>
        </w:rPr>
        <w:t xml:space="preserve"> </w:t>
      </w:r>
    </w:p>
    <w:p w14:paraId="0999582D" w14:textId="77777777" w:rsidR="00F53B83" w:rsidRDefault="00F53B83" w:rsidP="00F53B83">
      <w:pPr>
        <w:pStyle w:val="NoSpacing"/>
        <w:rPr>
          <w:sz w:val="24"/>
          <w:szCs w:val="24"/>
        </w:rPr>
      </w:pPr>
    </w:p>
    <w:p w14:paraId="5AD86387" w14:textId="77777777" w:rsidR="00F53B83" w:rsidRDefault="00F53B83" w:rsidP="00F53B83">
      <w:pPr>
        <w:pStyle w:val="NoSpacing"/>
        <w:rPr>
          <w:sz w:val="24"/>
          <w:szCs w:val="24"/>
        </w:rPr>
      </w:pPr>
      <w:r>
        <w:rPr>
          <w:sz w:val="24"/>
          <w:szCs w:val="24"/>
        </w:rPr>
        <w:tab/>
      </w:r>
      <w:r w:rsidRPr="00CA24CD">
        <w:rPr>
          <w:b/>
          <w:sz w:val="24"/>
          <w:szCs w:val="24"/>
        </w:rPr>
        <w:t>Section 4.  Voting Rights</w:t>
      </w:r>
      <w:r>
        <w:rPr>
          <w:sz w:val="24"/>
          <w:szCs w:val="24"/>
        </w:rPr>
        <w:t xml:space="preserve">.  Each member shall be entitled to vote, in accordance with the provisions of Section 2, on each matter submitted to a vote of the members.  </w:t>
      </w:r>
    </w:p>
    <w:p w14:paraId="3A6F2030" w14:textId="77777777" w:rsidR="00F53B83" w:rsidRPr="00CA24CD" w:rsidRDefault="00F53B83" w:rsidP="00F53B83">
      <w:pPr>
        <w:pStyle w:val="NoSpacing"/>
        <w:rPr>
          <w:b/>
          <w:sz w:val="24"/>
          <w:szCs w:val="24"/>
        </w:rPr>
      </w:pPr>
    </w:p>
    <w:p w14:paraId="5432ABBA" w14:textId="5954AD4D" w:rsidR="00F53B83" w:rsidRDefault="00F53B83" w:rsidP="00F53B83">
      <w:pPr>
        <w:pStyle w:val="NoSpacing"/>
        <w:rPr>
          <w:sz w:val="24"/>
          <w:szCs w:val="24"/>
        </w:rPr>
      </w:pPr>
      <w:r w:rsidRPr="00CA24CD">
        <w:rPr>
          <w:b/>
          <w:sz w:val="24"/>
          <w:szCs w:val="24"/>
        </w:rPr>
        <w:tab/>
        <w:t>Section 5.  Annual Dues</w:t>
      </w:r>
      <w:r>
        <w:rPr>
          <w:sz w:val="24"/>
          <w:szCs w:val="24"/>
        </w:rPr>
        <w:t xml:space="preserve">.  Annual membership dues shall be set by the Board of </w:t>
      </w:r>
      <w:r w:rsidR="00C722D7">
        <w:rPr>
          <w:sz w:val="24"/>
          <w:szCs w:val="24"/>
        </w:rPr>
        <w:t>Directors and</w:t>
      </w:r>
      <w:r>
        <w:rPr>
          <w:sz w:val="24"/>
          <w:szCs w:val="24"/>
        </w:rPr>
        <w:t xml:space="preserve"> are payable on or before </w:t>
      </w:r>
      <w:r w:rsidR="000067ED">
        <w:rPr>
          <w:sz w:val="24"/>
          <w:szCs w:val="24"/>
        </w:rPr>
        <w:t>January</w:t>
      </w:r>
      <w:r w:rsidR="003B370F">
        <w:rPr>
          <w:sz w:val="24"/>
          <w:szCs w:val="24"/>
        </w:rPr>
        <w:t xml:space="preserve"> </w:t>
      </w:r>
      <w:r>
        <w:rPr>
          <w:sz w:val="24"/>
          <w:szCs w:val="24"/>
        </w:rPr>
        <w:t>1 each year.  Member</w:t>
      </w:r>
      <w:r w:rsidR="00F8394B">
        <w:rPr>
          <w:sz w:val="24"/>
          <w:szCs w:val="24"/>
        </w:rPr>
        <w:t xml:space="preserve">s who have not paid by </w:t>
      </w:r>
      <w:r w:rsidR="003B370F">
        <w:rPr>
          <w:sz w:val="24"/>
          <w:szCs w:val="24"/>
        </w:rPr>
        <w:t>April</w:t>
      </w:r>
      <w:r w:rsidR="00F8394B">
        <w:rPr>
          <w:sz w:val="24"/>
          <w:szCs w:val="24"/>
        </w:rPr>
        <w:t xml:space="preserve"> </w:t>
      </w:r>
      <w:r>
        <w:rPr>
          <w:sz w:val="24"/>
          <w:szCs w:val="24"/>
        </w:rPr>
        <w:t>1 shall be dropped from the membership.  Membership shall be reinstated upon payment of annual</w:t>
      </w:r>
      <w:r w:rsidR="004257B8">
        <w:rPr>
          <w:sz w:val="24"/>
          <w:szCs w:val="24"/>
        </w:rPr>
        <w:t xml:space="preserve"> </w:t>
      </w:r>
      <w:r>
        <w:rPr>
          <w:sz w:val="24"/>
          <w:szCs w:val="24"/>
        </w:rPr>
        <w:t xml:space="preserve">dues.  </w:t>
      </w:r>
    </w:p>
    <w:p w14:paraId="36F2D3B1" w14:textId="77777777" w:rsidR="00F53B83" w:rsidRDefault="00F53B83" w:rsidP="00F53B83">
      <w:pPr>
        <w:pStyle w:val="NoSpacing"/>
        <w:rPr>
          <w:sz w:val="24"/>
          <w:szCs w:val="24"/>
        </w:rPr>
      </w:pPr>
    </w:p>
    <w:p w14:paraId="1CAFEDF7" w14:textId="77777777" w:rsidR="00F53B83" w:rsidRDefault="00F53B83" w:rsidP="00F53B83">
      <w:pPr>
        <w:pStyle w:val="NoSpacing"/>
        <w:rPr>
          <w:sz w:val="24"/>
          <w:szCs w:val="24"/>
        </w:rPr>
      </w:pPr>
    </w:p>
    <w:p w14:paraId="2448ED35" w14:textId="77777777" w:rsidR="00F53B83" w:rsidRPr="00CA24CD" w:rsidRDefault="00F53B83" w:rsidP="00F53B83">
      <w:pPr>
        <w:pStyle w:val="NoSpacing"/>
        <w:jc w:val="center"/>
        <w:rPr>
          <w:b/>
          <w:sz w:val="24"/>
          <w:szCs w:val="24"/>
        </w:rPr>
      </w:pPr>
      <w:r w:rsidRPr="00CA24CD">
        <w:rPr>
          <w:b/>
          <w:sz w:val="24"/>
          <w:szCs w:val="24"/>
        </w:rPr>
        <w:t>ARTICLE IV</w:t>
      </w:r>
    </w:p>
    <w:p w14:paraId="1CC0C0E1" w14:textId="77777777" w:rsidR="00F53B83" w:rsidRPr="00CA24CD" w:rsidRDefault="00F53B83" w:rsidP="00F53B83">
      <w:pPr>
        <w:pStyle w:val="NoSpacing"/>
        <w:jc w:val="center"/>
        <w:rPr>
          <w:b/>
          <w:sz w:val="24"/>
          <w:szCs w:val="24"/>
        </w:rPr>
      </w:pPr>
    </w:p>
    <w:p w14:paraId="29B43B2D" w14:textId="77777777" w:rsidR="00F53B83" w:rsidRPr="00CA24CD" w:rsidRDefault="00F53B83" w:rsidP="00F53B83">
      <w:pPr>
        <w:pStyle w:val="NoSpacing"/>
        <w:jc w:val="center"/>
        <w:rPr>
          <w:b/>
          <w:sz w:val="24"/>
          <w:szCs w:val="24"/>
        </w:rPr>
      </w:pPr>
      <w:r w:rsidRPr="00CA24CD">
        <w:rPr>
          <w:b/>
          <w:sz w:val="24"/>
          <w:szCs w:val="24"/>
        </w:rPr>
        <w:t>BOARD OF DIRECTORS</w:t>
      </w:r>
    </w:p>
    <w:p w14:paraId="024EF31C" w14:textId="77777777" w:rsidR="00F53B83" w:rsidRPr="00CA24CD" w:rsidRDefault="00F53B83" w:rsidP="00F53B83">
      <w:pPr>
        <w:pStyle w:val="NoSpacing"/>
        <w:jc w:val="center"/>
        <w:rPr>
          <w:b/>
          <w:sz w:val="24"/>
          <w:szCs w:val="24"/>
        </w:rPr>
      </w:pPr>
    </w:p>
    <w:p w14:paraId="29D130C5" w14:textId="6E1A71AB" w:rsidR="00F53B83" w:rsidRDefault="00F53B83" w:rsidP="00F53B83">
      <w:pPr>
        <w:pStyle w:val="NoSpacing"/>
        <w:rPr>
          <w:sz w:val="24"/>
          <w:szCs w:val="24"/>
        </w:rPr>
      </w:pPr>
      <w:r w:rsidRPr="00CA24CD">
        <w:rPr>
          <w:b/>
          <w:sz w:val="24"/>
          <w:szCs w:val="24"/>
        </w:rPr>
        <w:tab/>
        <w:t>Section 1.  Number and Qualifications</w:t>
      </w:r>
      <w:r>
        <w:rPr>
          <w:sz w:val="24"/>
          <w:szCs w:val="24"/>
        </w:rPr>
        <w:t xml:space="preserve">.  The affairs of the Society shall be governed by a Board of Directors composed of ten (10) persons except that the number of members of the Board </w:t>
      </w:r>
      <w:r w:rsidR="008B1953">
        <w:rPr>
          <w:sz w:val="24"/>
          <w:szCs w:val="24"/>
        </w:rPr>
        <w:t>may be increased or decreased at</w:t>
      </w:r>
      <w:r>
        <w:rPr>
          <w:sz w:val="24"/>
          <w:szCs w:val="24"/>
        </w:rPr>
        <w:t xml:space="preserve"> any annual meeting of the members of the Society, but there shall never be fewer than five (5) directors.  The Board of Directors shall be elected </w:t>
      </w:r>
      <w:r w:rsidR="0073522E">
        <w:rPr>
          <w:sz w:val="24"/>
          <w:szCs w:val="24"/>
        </w:rPr>
        <w:t>on odd number</w:t>
      </w:r>
      <w:r w:rsidR="005E3F66">
        <w:rPr>
          <w:sz w:val="24"/>
          <w:szCs w:val="24"/>
        </w:rPr>
        <w:t xml:space="preserve"> years and will serve</w:t>
      </w:r>
      <w:r w:rsidR="008A6473">
        <w:rPr>
          <w:sz w:val="24"/>
          <w:szCs w:val="24"/>
        </w:rPr>
        <w:t xml:space="preserve"> until the next election</w:t>
      </w:r>
      <w:r>
        <w:rPr>
          <w:sz w:val="24"/>
          <w:szCs w:val="24"/>
        </w:rPr>
        <w:t xml:space="preserve"> at the annual meeting of the Society.  </w:t>
      </w:r>
    </w:p>
    <w:p w14:paraId="5948C6DD" w14:textId="77777777" w:rsidR="00CA24CD" w:rsidRDefault="00CA24CD" w:rsidP="00F53B83">
      <w:pPr>
        <w:pStyle w:val="NoSpacing"/>
        <w:rPr>
          <w:sz w:val="24"/>
          <w:szCs w:val="24"/>
        </w:rPr>
      </w:pPr>
    </w:p>
    <w:p w14:paraId="58020033" w14:textId="542BB4DB" w:rsidR="00CA24CD" w:rsidRDefault="00CA24CD" w:rsidP="00F53B83">
      <w:pPr>
        <w:pStyle w:val="NoSpacing"/>
        <w:rPr>
          <w:sz w:val="24"/>
          <w:szCs w:val="24"/>
        </w:rPr>
      </w:pPr>
      <w:r>
        <w:rPr>
          <w:sz w:val="24"/>
          <w:szCs w:val="24"/>
        </w:rPr>
        <w:tab/>
      </w:r>
      <w:r w:rsidRPr="00CA24CD">
        <w:rPr>
          <w:b/>
          <w:sz w:val="24"/>
          <w:szCs w:val="24"/>
        </w:rPr>
        <w:t>Section 2.  Governing Powers.</w:t>
      </w:r>
      <w:r>
        <w:rPr>
          <w:sz w:val="24"/>
          <w:szCs w:val="24"/>
        </w:rPr>
        <w:t xml:space="preserve">  The Board of Directors shall have the powers and duties necessary or appropriate for the administration of the affairs of this Society and may do all such acts and</w:t>
      </w:r>
      <w:r w:rsidR="00E637B4" w:rsidRPr="00761FE8">
        <w:rPr>
          <w:sz w:val="24"/>
          <w:szCs w:val="24"/>
        </w:rPr>
        <w:t xml:space="preserve"> functions</w:t>
      </w:r>
      <w:r w:rsidRPr="00761FE8">
        <w:rPr>
          <w:sz w:val="24"/>
          <w:szCs w:val="24"/>
        </w:rPr>
        <w:t xml:space="preserve"> </w:t>
      </w:r>
      <w:r>
        <w:rPr>
          <w:sz w:val="24"/>
          <w:szCs w:val="24"/>
        </w:rPr>
        <w:t xml:space="preserve">as are not prohibited by law or by the Articles of Incorporation or by these Bylaws directed to be exercised and done by the members.  </w:t>
      </w:r>
    </w:p>
    <w:p w14:paraId="5FCE7E4A" w14:textId="77777777" w:rsidR="00CA24CD" w:rsidRDefault="00CA24CD" w:rsidP="00F53B83">
      <w:pPr>
        <w:pStyle w:val="NoSpacing"/>
        <w:rPr>
          <w:sz w:val="24"/>
          <w:szCs w:val="24"/>
        </w:rPr>
      </w:pPr>
    </w:p>
    <w:p w14:paraId="0FCFCDF4" w14:textId="04572A73" w:rsidR="009F3BA3" w:rsidRDefault="00CA24CD" w:rsidP="00F53B83">
      <w:pPr>
        <w:pStyle w:val="NoSpacing"/>
        <w:rPr>
          <w:sz w:val="24"/>
          <w:szCs w:val="24"/>
        </w:rPr>
      </w:pPr>
      <w:r>
        <w:rPr>
          <w:sz w:val="24"/>
          <w:szCs w:val="24"/>
        </w:rPr>
        <w:tab/>
      </w:r>
      <w:r w:rsidRPr="00CA24CD">
        <w:rPr>
          <w:b/>
          <w:sz w:val="24"/>
          <w:szCs w:val="24"/>
        </w:rPr>
        <w:t>Section 3.</w:t>
      </w:r>
      <w:r w:rsidR="004B5436">
        <w:rPr>
          <w:b/>
          <w:sz w:val="24"/>
          <w:szCs w:val="24"/>
        </w:rPr>
        <w:t xml:space="preserve"> </w:t>
      </w:r>
      <w:r w:rsidR="004B5436" w:rsidRPr="005F5600">
        <w:rPr>
          <w:b/>
          <w:sz w:val="24"/>
          <w:szCs w:val="24"/>
        </w:rPr>
        <w:t>Vacancies.</w:t>
      </w:r>
      <w:r w:rsidR="004B5436">
        <w:rPr>
          <w:sz w:val="24"/>
          <w:szCs w:val="24"/>
        </w:rPr>
        <w:t xml:space="preserve">  Vacancies on the Board of Directors shall be filled by the appointment of an active member of the Society by the remaining members of the Board of Directors.</w:t>
      </w:r>
    </w:p>
    <w:p w14:paraId="321CC0CA" w14:textId="77777777" w:rsidR="009F3BA3" w:rsidRDefault="009F3BA3" w:rsidP="00F53B83">
      <w:pPr>
        <w:pStyle w:val="NoSpacing"/>
        <w:rPr>
          <w:sz w:val="24"/>
          <w:szCs w:val="24"/>
        </w:rPr>
      </w:pPr>
    </w:p>
    <w:p w14:paraId="141CD33C" w14:textId="4B90014A" w:rsidR="009F3BA3" w:rsidRPr="009462D2" w:rsidRDefault="009F3BA3" w:rsidP="00F53B83">
      <w:pPr>
        <w:pStyle w:val="NoSpacing"/>
        <w:rPr>
          <w:b/>
          <w:sz w:val="24"/>
          <w:szCs w:val="24"/>
        </w:rPr>
      </w:pPr>
      <w:r>
        <w:rPr>
          <w:sz w:val="24"/>
          <w:szCs w:val="24"/>
        </w:rPr>
        <w:tab/>
      </w:r>
      <w:r w:rsidRPr="005F5600">
        <w:rPr>
          <w:b/>
          <w:sz w:val="24"/>
          <w:szCs w:val="24"/>
        </w:rPr>
        <w:t xml:space="preserve">Section 4. </w:t>
      </w:r>
      <w:r w:rsidR="00F3367E">
        <w:rPr>
          <w:b/>
          <w:sz w:val="24"/>
          <w:szCs w:val="24"/>
        </w:rPr>
        <w:t>R</w:t>
      </w:r>
      <w:r w:rsidR="00CF66BE">
        <w:rPr>
          <w:b/>
          <w:sz w:val="24"/>
          <w:szCs w:val="24"/>
        </w:rPr>
        <w:t xml:space="preserve">esignations of </w:t>
      </w:r>
      <w:r w:rsidR="00AC6E8A">
        <w:rPr>
          <w:b/>
          <w:sz w:val="24"/>
          <w:szCs w:val="24"/>
        </w:rPr>
        <w:t>D</w:t>
      </w:r>
      <w:r w:rsidR="00CF66BE">
        <w:rPr>
          <w:b/>
          <w:sz w:val="24"/>
          <w:szCs w:val="24"/>
        </w:rPr>
        <w:t>irectors.</w:t>
      </w:r>
      <w:r w:rsidRPr="005F5600">
        <w:rPr>
          <w:b/>
          <w:sz w:val="24"/>
          <w:szCs w:val="24"/>
        </w:rPr>
        <w:t xml:space="preserve"> </w:t>
      </w:r>
      <w:r w:rsidR="002268DA">
        <w:rPr>
          <w:sz w:val="24"/>
          <w:szCs w:val="24"/>
        </w:rPr>
        <w:t xml:space="preserve">Any </w:t>
      </w:r>
      <w:r w:rsidR="005A7677">
        <w:rPr>
          <w:sz w:val="24"/>
          <w:szCs w:val="24"/>
        </w:rPr>
        <w:t>member of the Board</w:t>
      </w:r>
      <w:r w:rsidR="008351FA">
        <w:rPr>
          <w:sz w:val="24"/>
          <w:szCs w:val="24"/>
        </w:rPr>
        <w:t xml:space="preserve"> </w:t>
      </w:r>
      <w:r w:rsidR="00AC6E8A">
        <w:rPr>
          <w:sz w:val="24"/>
          <w:szCs w:val="24"/>
        </w:rPr>
        <w:t>may resign</w:t>
      </w:r>
      <w:r w:rsidR="005F2119">
        <w:rPr>
          <w:sz w:val="24"/>
          <w:szCs w:val="24"/>
        </w:rPr>
        <w:t xml:space="preserve"> by submitting a written</w:t>
      </w:r>
      <w:r w:rsidR="00C50E74">
        <w:rPr>
          <w:sz w:val="24"/>
          <w:szCs w:val="24"/>
        </w:rPr>
        <w:t xml:space="preserve"> resignation letter to the President and </w:t>
      </w:r>
      <w:r w:rsidR="00A72B7C">
        <w:rPr>
          <w:sz w:val="24"/>
          <w:szCs w:val="24"/>
        </w:rPr>
        <w:t>getting approval from the Board.</w:t>
      </w:r>
    </w:p>
    <w:p w14:paraId="30E07412" w14:textId="77777777" w:rsidR="008351FA" w:rsidRDefault="008351FA" w:rsidP="00F53B83">
      <w:pPr>
        <w:pStyle w:val="NoSpacing"/>
        <w:rPr>
          <w:sz w:val="24"/>
          <w:szCs w:val="24"/>
        </w:rPr>
      </w:pPr>
    </w:p>
    <w:p w14:paraId="2DD1B720" w14:textId="10A4E9A4" w:rsidR="009F3BA3" w:rsidRDefault="009F3BA3" w:rsidP="00F53B83">
      <w:pPr>
        <w:pStyle w:val="NoSpacing"/>
        <w:rPr>
          <w:sz w:val="24"/>
          <w:szCs w:val="24"/>
        </w:rPr>
      </w:pPr>
      <w:r>
        <w:rPr>
          <w:sz w:val="24"/>
          <w:szCs w:val="24"/>
        </w:rPr>
        <w:tab/>
      </w:r>
      <w:r w:rsidRPr="005F5600">
        <w:rPr>
          <w:b/>
          <w:sz w:val="24"/>
          <w:szCs w:val="24"/>
        </w:rPr>
        <w:t>Section 5.  Removal of Directors.</w:t>
      </w:r>
      <w:r>
        <w:rPr>
          <w:sz w:val="24"/>
          <w:szCs w:val="24"/>
        </w:rPr>
        <w:t xml:space="preserve">  </w:t>
      </w:r>
      <w:r w:rsidR="00A67A0A">
        <w:rPr>
          <w:sz w:val="24"/>
          <w:szCs w:val="24"/>
        </w:rPr>
        <w:t>O</w:t>
      </w:r>
      <w:r>
        <w:rPr>
          <w:sz w:val="24"/>
          <w:szCs w:val="24"/>
        </w:rPr>
        <w:t xml:space="preserve">ne or more of the directors, including elected </w:t>
      </w:r>
      <w:r w:rsidR="000F7FB5">
        <w:rPr>
          <w:sz w:val="24"/>
          <w:szCs w:val="24"/>
        </w:rPr>
        <w:t>officers,</w:t>
      </w:r>
      <w:r>
        <w:rPr>
          <w:sz w:val="24"/>
          <w:szCs w:val="24"/>
        </w:rPr>
        <w:t xml:space="preserve"> may be removed with cause by a vote </w:t>
      </w:r>
      <w:r w:rsidR="007D01CE">
        <w:rPr>
          <w:sz w:val="24"/>
          <w:szCs w:val="24"/>
        </w:rPr>
        <w:t xml:space="preserve">of the </w:t>
      </w:r>
      <w:r w:rsidR="00503259" w:rsidRPr="007D01CE">
        <w:rPr>
          <w:sz w:val="24"/>
          <w:szCs w:val="24"/>
        </w:rPr>
        <w:t>majority</w:t>
      </w:r>
      <w:r w:rsidR="00E20166">
        <w:rPr>
          <w:sz w:val="24"/>
          <w:szCs w:val="24"/>
        </w:rPr>
        <w:t xml:space="preserve"> of</w:t>
      </w:r>
      <w:r>
        <w:rPr>
          <w:sz w:val="24"/>
          <w:szCs w:val="24"/>
        </w:rPr>
        <w:t xml:space="preserve"> the </w:t>
      </w:r>
      <w:r w:rsidR="007710D1">
        <w:rPr>
          <w:sz w:val="24"/>
          <w:szCs w:val="24"/>
        </w:rPr>
        <w:t xml:space="preserve">Board </w:t>
      </w:r>
      <w:r w:rsidR="009959A0">
        <w:rPr>
          <w:sz w:val="24"/>
          <w:szCs w:val="24"/>
        </w:rPr>
        <w:t>of Directors</w:t>
      </w:r>
      <w:r w:rsidR="002F2C59">
        <w:rPr>
          <w:sz w:val="24"/>
          <w:szCs w:val="24"/>
        </w:rPr>
        <w:t xml:space="preserve"> at a reg</w:t>
      </w:r>
      <w:r w:rsidR="00C9328F">
        <w:rPr>
          <w:sz w:val="24"/>
          <w:szCs w:val="24"/>
        </w:rPr>
        <w:t>ular or special meeting</w:t>
      </w:r>
      <w:r>
        <w:rPr>
          <w:sz w:val="24"/>
          <w:szCs w:val="24"/>
        </w:rPr>
        <w:t xml:space="preserve">.  A successor </w:t>
      </w:r>
      <w:r w:rsidR="005F5600">
        <w:rPr>
          <w:sz w:val="24"/>
          <w:szCs w:val="24"/>
        </w:rPr>
        <w:t>may then</w:t>
      </w:r>
      <w:r>
        <w:rPr>
          <w:sz w:val="24"/>
          <w:szCs w:val="24"/>
        </w:rPr>
        <w:t xml:space="preserve"> and there be </w:t>
      </w:r>
      <w:r w:rsidR="009959A0">
        <w:rPr>
          <w:sz w:val="24"/>
          <w:szCs w:val="24"/>
        </w:rPr>
        <w:t>appointed</w:t>
      </w:r>
      <w:r>
        <w:rPr>
          <w:sz w:val="24"/>
          <w:szCs w:val="24"/>
        </w:rPr>
        <w:t xml:space="preserve"> to fill the vacancy thus created.  Any director who</w:t>
      </w:r>
      <w:r w:rsidR="005F5600">
        <w:rPr>
          <w:sz w:val="24"/>
          <w:szCs w:val="24"/>
        </w:rPr>
        <w:t>se</w:t>
      </w:r>
      <w:r w:rsidR="00205299">
        <w:rPr>
          <w:sz w:val="24"/>
          <w:szCs w:val="24"/>
        </w:rPr>
        <w:t xml:space="preserve"> removal has been proposed</w:t>
      </w:r>
      <w:r>
        <w:rPr>
          <w:sz w:val="24"/>
          <w:szCs w:val="24"/>
        </w:rPr>
        <w:t xml:space="preserve"> shall be given an opportunity to be heard at </w:t>
      </w:r>
      <w:r w:rsidR="00197EAD">
        <w:rPr>
          <w:sz w:val="24"/>
          <w:szCs w:val="24"/>
        </w:rPr>
        <w:t>the next Board of D</w:t>
      </w:r>
      <w:r w:rsidR="00AE4AAE">
        <w:rPr>
          <w:sz w:val="24"/>
          <w:szCs w:val="24"/>
        </w:rPr>
        <w:t>irectors</w:t>
      </w:r>
      <w:r>
        <w:rPr>
          <w:sz w:val="24"/>
          <w:szCs w:val="24"/>
        </w:rPr>
        <w:t xml:space="preserve"> meeting.  </w:t>
      </w:r>
    </w:p>
    <w:p w14:paraId="616AFF45" w14:textId="77777777" w:rsidR="008351FA" w:rsidRDefault="008351FA" w:rsidP="00F53B83">
      <w:pPr>
        <w:pStyle w:val="NoSpacing"/>
        <w:rPr>
          <w:sz w:val="24"/>
          <w:szCs w:val="24"/>
        </w:rPr>
      </w:pPr>
    </w:p>
    <w:p w14:paraId="60CFE031" w14:textId="6522D1B2" w:rsidR="00CA24CD" w:rsidRDefault="008351FA" w:rsidP="00F53B83">
      <w:pPr>
        <w:pStyle w:val="NoSpacing"/>
        <w:rPr>
          <w:sz w:val="24"/>
          <w:szCs w:val="24"/>
        </w:rPr>
      </w:pPr>
      <w:r>
        <w:rPr>
          <w:sz w:val="24"/>
          <w:szCs w:val="24"/>
        </w:rPr>
        <w:tab/>
      </w:r>
      <w:r w:rsidR="009F3BA3" w:rsidRPr="005F5600">
        <w:rPr>
          <w:b/>
          <w:sz w:val="24"/>
          <w:szCs w:val="24"/>
        </w:rPr>
        <w:t>Section 6.  Compensation.</w:t>
      </w:r>
      <w:r w:rsidR="009F3BA3">
        <w:rPr>
          <w:sz w:val="24"/>
          <w:szCs w:val="24"/>
        </w:rPr>
        <w:t xml:space="preserve">  No compensation shall be paid to the directors or officers for their services</w:t>
      </w:r>
      <w:r>
        <w:rPr>
          <w:sz w:val="24"/>
          <w:szCs w:val="24"/>
        </w:rPr>
        <w:t xml:space="preserve">.  Directors and officers may be reimbursed for actual expenses incurred by them in the performance of their duties.  </w:t>
      </w:r>
      <w:r w:rsidR="00CA24CD">
        <w:rPr>
          <w:sz w:val="24"/>
          <w:szCs w:val="24"/>
        </w:rPr>
        <w:t xml:space="preserve"> </w:t>
      </w:r>
    </w:p>
    <w:p w14:paraId="21D8A7BF" w14:textId="77777777" w:rsidR="008351FA" w:rsidRDefault="008351FA" w:rsidP="00F53B83">
      <w:pPr>
        <w:pStyle w:val="NoSpacing"/>
        <w:rPr>
          <w:sz w:val="24"/>
          <w:szCs w:val="24"/>
        </w:rPr>
      </w:pPr>
    </w:p>
    <w:p w14:paraId="0FA80C1A" w14:textId="248B8FE5" w:rsidR="008351FA" w:rsidRDefault="008351FA" w:rsidP="00F53B83">
      <w:pPr>
        <w:pStyle w:val="NoSpacing"/>
        <w:rPr>
          <w:sz w:val="24"/>
          <w:szCs w:val="24"/>
        </w:rPr>
      </w:pPr>
      <w:r>
        <w:rPr>
          <w:sz w:val="24"/>
          <w:szCs w:val="24"/>
        </w:rPr>
        <w:tab/>
      </w:r>
      <w:r w:rsidRPr="005F5600">
        <w:rPr>
          <w:b/>
          <w:sz w:val="24"/>
          <w:szCs w:val="24"/>
        </w:rPr>
        <w:t>Section 7.  Regular Meetings.</w:t>
      </w:r>
      <w:r>
        <w:rPr>
          <w:sz w:val="24"/>
          <w:szCs w:val="24"/>
        </w:rPr>
        <w:t xml:space="preserve">  Regular meetings of the Board of Directors may be held at such time and place as shall be determined</w:t>
      </w:r>
      <w:r w:rsidR="00114CD2">
        <w:rPr>
          <w:sz w:val="24"/>
          <w:szCs w:val="24"/>
        </w:rPr>
        <w:t xml:space="preserve"> </w:t>
      </w:r>
      <w:r>
        <w:rPr>
          <w:sz w:val="24"/>
          <w:szCs w:val="24"/>
        </w:rPr>
        <w:t xml:space="preserve">by </w:t>
      </w:r>
      <w:r w:rsidR="00E47A1E">
        <w:rPr>
          <w:sz w:val="24"/>
          <w:szCs w:val="24"/>
        </w:rPr>
        <w:t xml:space="preserve">the </w:t>
      </w:r>
      <w:r w:rsidR="00E47A1E" w:rsidRPr="007D01CE">
        <w:rPr>
          <w:sz w:val="24"/>
          <w:szCs w:val="24"/>
        </w:rPr>
        <w:t>majority</w:t>
      </w:r>
      <w:r w:rsidR="00E47A1E">
        <w:rPr>
          <w:sz w:val="24"/>
          <w:szCs w:val="24"/>
        </w:rPr>
        <w:t xml:space="preserve"> </w:t>
      </w:r>
      <w:r w:rsidR="00A971ED">
        <w:rPr>
          <w:sz w:val="24"/>
          <w:szCs w:val="24"/>
        </w:rPr>
        <w:t>of</w:t>
      </w:r>
      <w:r>
        <w:rPr>
          <w:sz w:val="24"/>
          <w:szCs w:val="24"/>
        </w:rPr>
        <w:t xml:space="preserve"> the directors, but at least </w:t>
      </w:r>
      <w:r w:rsidR="005B4002">
        <w:rPr>
          <w:sz w:val="24"/>
          <w:szCs w:val="24"/>
        </w:rPr>
        <w:t>4</w:t>
      </w:r>
      <w:r>
        <w:rPr>
          <w:sz w:val="24"/>
          <w:szCs w:val="24"/>
        </w:rPr>
        <w:t xml:space="preserve"> meetings</w:t>
      </w:r>
      <w:r w:rsidR="005B4002">
        <w:rPr>
          <w:sz w:val="24"/>
          <w:szCs w:val="24"/>
        </w:rPr>
        <w:t xml:space="preserve"> per year.</w:t>
      </w:r>
      <w:r>
        <w:rPr>
          <w:sz w:val="24"/>
          <w:szCs w:val="24"/>
        </w:rPr>
        <w:t xml:space="preserve"> Such meeting</w:t>
      </w:r>
      <w:r w:rsidR="005F5600">
        <w:rPr>
          <w:sz w:val="24"/>
          <w:szCs w:val="24"/>
        </w:rPr>
        <w:t>s</w:t>
      </w:r>
      <w:r>
        <w:rPr>
          <w:sz w:val="24"/>
          <w:szCs w:val="24"/>
        </w:rPr>
        <w:t xml:space="preserve"> shall be held in accordance with the schedule submitted by the President and approve</w:t>
      </w:r>
      <w:r w:rsidR="005F5600">
        <w:rPr>
          <w:sz w:val="24"/>
          <w:szCs w:val="24"/>
        </w:rPr>
        <w:t>d by the Board of Directors</w:t>
      </w:r>
      <w:r w:rsidR="00C912BF">
        <w:rPr>
          <w:sz w:val="24"/>
          <w:szCs w:val="24"/>
        </w:rPr>
        <w:t>.</w:t>
      </w:r>
    </w:p>
    <w:p w14:paraId="3CE50063" w14:textId="77777777" w:rsidR="008351FA" w:rsidRDefault="008351FA" w:rsidP="00F53B83">
      <w:pPr>
        <w:pStyle w:val="NoSpacing"/>
        <w:rPr>
          <w:sz w:val="24"/>
          <w:szCs w:val="24"/>
        </w:rPr>
      </w:pPr>
    </w:p>
    <w:p w14:paraId="384C9F9F" w14:textId="710AE31D" w:rsidR="008351FA" w:rsidRDefault="008351FA" w:rsidP="00F53B83">
      <w:pPr>
        <w:pStyle w:val="NoSpacing"/>
        <w:rPr>
          <w:sz w:val="24"/>
          <w:szCs w:val="24"/>
        </w:rPr>
      </w:pPr>
      <w:r>
        <w:rPr>
          <w:sz w:val="24"/>
          <w:szCs w:val="24"/>
        </w:rPr>
        <w:tab/>
      </w:r>
      <w:r w:rsidRPr="005F5600">
        <w:rPr>
          <w:b/>
          <w:sz w:val="24"/>
          <w:szCs w:val="24"/>
        </w:rPr>
        <w:t>Section 8.  Special Meetings.</w:t>
      </w:r>
      <w:r>
        <w:rPr>
          <w:sz w:val="24"/>
          <w:szCs w:val="24"/>
        </w:rPr>
        <w:t xml:space="preserve">  Special meetings of the Board of Directors may be called by the President </w:t>
      </w:r>
      <w:r w:rsidR="0089351F">
        <w:rPr>
          <w:sz w:val="24"/>
          <w:szCs w:val="24"/>
        </w:rPr>
        <w:t xml:space="preserve">by </w:t>
      </w:r>
      <w:r>
        <w:rPr>
          <w:sz w:val="24"/>
          <w:szCs w:val="24"/>
        </w:rPr>
        <w:t xml:space="preserve">giving ten (10) </w:t>
      </w:r>
      <w:r w:rsidR="002750C0">
        <w:rPr>
          <w:sz w:val="24"/>
          <w:szCs w:val="24"/>
        </w:rPr>
        <w:t>days’ notice</w:t>
      </w:r>
      <w:r>
        <w:rPr>
          <w:sz w:val="24"/>
          <w:szCs w:val="24"/>
        </w:rPr>
        <w:t xml:space="preserve"> to each director, either personally by mail, telephone, </w:t>
      </w:r>
      <w:r w:rsidR="00F16724">
        <w:rPr>
          <w:sz w:val="24"/>
          <w:szCs w:val="24"/>
        </w:rPr>
        <w:t xml:space="preserve">or </w:t>
      </w:r>
      <w:r w:rsidR="00CD0A2D">
        <w:rPr>
          <w:sz w:val="24"/>
          <w:szCs w:val="24"/>
        </w:rPr>
        <w:t xml:space="preserve">electronic </w:t>
      </w:r>
      <w:r w:rsidR="00636B20">
        <w:rPr>
          <w:sz w:val="24"/>
          <w:szCs w:val="24"/>
        </w:rPr>
        <w:t>communication</w:t>
      </w:r>
      <w:r>
        <w:rPr>
          <w:sz w:val="24"/>
          <w:szCs w:val="24"/>
        </w:rPr>
        <w:t xml:space="preserve">, such notice shall state the time, </w:t>
      </w:r>
      <w:r w:rsidR="004A539E">
        <w:rPr>
          <w:sz w:val="24"/>
          <w:szCs w:val="24"/>
        </w:rPr>
        <w:t>place,</w:t>
      </w:r>
      <w:r>
        <w:rPr>
          <w:sz w:val="24"/>
          <w:szCs w:val="24"/>
        </w:rPr>
        <w:t xml:space="preserve"> and purpose of the meetings.  Special meetings of the Board of Directors shall be</w:t>
      </w:r>
      <w:r w:rsidR="005F5600">
        <w:rPr>
          <w:sz w:val="24"/>
          <w:szCs w:val="24"/>
        </w:rPr>
        <w:t xml:space="preserve"> called by the P</w:t>
      </w:r>
      <w:r>
        <w:rPr>
          <w:sz w:val="24"/>
          <w:szCs w:val="24"/>
        </w:rPr>
        <w:t xml:space="preserve">resident or Secretary in like manner and on like notice on the request of at least three (3) directors. </w:t>
      </w:r>
    </w:p>
    <w:p w14:paraId="6E945F71" w14:textId="77777777" w:rsidR="008351FA" w:rsidRDefault="008351FA" w:rsidP="00F53B83">
      <w:pPr>
        <w:pStyle w:val="NoSpacing"/>
        <w:rPr>
          <w:sz w:val="24"/>
          <w:szCs w:val="24"/>
        </w:rPr>
      </w:pPr>
    </w:p>
    <w:p w14:paraId="4D1E533B" w14:textId="660648FB" w:rsidR="008351FA" w:rsidRDefault="008351FA" w:rsidP="00F53B83">
      <w:pPr>
        <w:pStyle w:val="NoSpacing"/>
        <w:rPr>
          <w:sz w:val="24"/>
          <w:szCs w:val="24"/>
        </w:rPr>
      </w:pPr>
      <w:r>
        <w:rPr>
          <w:sz w:val="24"/>
          <w:szCs w:val="24"/>
        </w:rPr>
        <w:tab/>
      </w:r>
      <w:r w:rsidRPr="005F5600">
        <w:rPr>
          <w:b/>
          <w:sz w:val="24"/>
          <w:szCs w:val="24"/>
        </w:rPr>
        <w:t>Section 9.  Waiver of Notice.</w:t>
      </w:r>
      <w:r>
        <w:rPr>
          <w:sz w:val="24"/>
          <w:szCs w:val="24"/>
        </w:rPr>
        <w:t xml:space="preserve">  Directors</w:t>
      </w:r>
      <w:r w:rsidR="00036390">
        <w:rPr>
          <w:sz w:val="24"/>
          <w:szCs w:val="24"/>
        </w:rPr>
        <w:t xml:space="preserve"> may waive meeting</w:t>
      </w:r>
      <w:r w:rsidR="00887048">
        <w:rPr>
          <w:sz w:val="24"/>
          <w:szCs w:val="24"/>
        </w:rPr>
        <w:t xml:space="preserve"> notices </w:t>
      </w:r>
      <w:r w:rsidR="00CF230A">
        <w:rPr>
          <w:sz w:val="24"/>
          <w:szCs w:val="24"/>
        </w:rPr>
        <w:t>by electronic communication</w:t>
      </w:r>
      <w:r w:rsidR="007A5B92">
        <w:rPr>
          <w:sz w:val="24"/>
          <w:szCs w:val="24"/>
        </w:rPr>
        <w:t>.</w:t>
      </w:r>
      <w:r w:rsidR="005C7BA9">
        <w:rPr>
          <w:sz w:val="24"/>
          <w:szCs w:val="24"/>
        </w:rPr>
        <w:t xml:space="preserve"> Their meeting</w:t>
      </w:r>
      <w:r>
        <w:rPr>
          <w:sz w:val="24"/>
          <w:szCs w:val="24"/>
        </w:rPr>
        <w:t xml:space="preserve"> </w:t>
      </w:r>
      <w:r w:rsidR="005C7BA9">
        <w:rPr>
          <w:sz w:val="24"/>
          <w:szCs w:val="24"/>
        </w:rPr>
        <w:t>a</w:t>
      </w:r>
      <w:r>
        <w:rPr>
          <w:sz w:val="24"/>
          <w:szCs w:val="24"/>
        </w:rPr>
        <w:t xml:space="preserve">ttendance </w:t>
      </w:r>
      <w:r w:rsidR="005C7BA9">
        <w:rPr>
          <w:sz w:val="24"/>
          <w:szCs w:val="24"/>
        </w:rPr>
        <w:t>also</w:t>
      </w:r>
      <w:r w:rsidR="00E22870">
        <w:rPr>
          <w:sz w:val="24"/>
          <w:szCs w:val="24"/>
        </w:rPr>
        <w:t xml:space="preserve"> signifies the waiver</w:t>
      </w:r>
      <w:r w:rsidR="00757D58">
        <w:rPr>
          <w:sz w:val="24"/>
          <w:szCs w:val="24"/>
        </w:rPr>
        <w:t xml:space="preserve"> </w:t>
      </w:r>
      <w:r>
        <w:rPr>
          <w:sz w:val="24"/>
          <w:szCs w:val="24"/>
        </w:rPr>
        <w:t xml:space="preserve">of the time, </w:t>
      </w:r>
      <w:r w:rsidR="004A539E">
        <w:rPr>
          <w:sz w:val="24"/>
          <w:szCs w:val="24"/>
        </w:rPr>
        <w:t>place,</w:t>
      </w:r>
      <w:r>
        <w:rPr>
          <w:sz w:val="24"/>
          <w:szCs w:val="24"/>
        </w:rPr>
        <w:t xml:space="preserve"> and purpose </w:t>
      </w:r>
      <w:r w:rsidR="00E84FCA">
        <w:rPr>
          <w:sz w:val="24"/>
          <w:szCs w:val="24"/>
        </w:rPr>
        <w:t>notice</w:t>
      </w:r>
      <w:r>
        <w:rPr>
          <w:sz w:val="24"/>
          <w:szCs w:val="24"/>
        </w:rPr>
        <w:t xml:space="preserve">.    </w:t>
      </w:r>
    </w:p>
    <w:p w14:paraId="1F6BEEE7" w14:textId="77777777" w:rsidR="008351FA" w:rsidRDefault="008351FA" w:rsidP="00F53B83">
      <w:pPr>
        <w:pStyle w:val="NoSpacing"/>
        <w:rPr>
          <w:sz w:val="24"/>
          <w:szCs w:val="24"/>
        </w:rPr>
      </w:pPr>
    </w:p>
    <w:p w14:paraId="0AB8E00C" w14:textId="3A839240" w:rsidR="008351FA" w:rsidRDefault="008351FA" w:rsidP="00F53B83">
      <w:pPr>
        <w:pStyle w:val="NoSpacing"/>
        <w:rPr>
          <w:sz w:val="24"/>
          <w:szCs w:val="24"/>
        </w:rPr>
      </w:pPr>
      <w:r>
        <w:rPr>
          <w:sz w:val="24"/>
          <w:szCs w:val="24"/>
        </w:rPr>
        <w:tab/>
      </w:r>
      <w:r w:rsidRPr="005F5600">
        <w:rPr>
          <w:b/>
          <w:sz w:val="24"/>
          <w:szCs w:val="24"/>
        </w:rPr>
        <w:t>Section 10.  Quorum.</w:t>
      </w:r>
      <w:r>
        <w:rPr>
          <w:sz w:val="24"/>
          <w:szCs w:val="24"/>
        </w:rPr>
        <w:t xml:space="preserve">  At all meeting</w:t>
      </w:r>
      <w:r w:rsidR="005F5600">
        <w:rPr>
          <w:sz w:val="24"/>
          <w:szCs w:val="24"/>
        </w:rPr>
        <w:t>s</w:t>
      </w:r>
      <w:r>
        <w:rPr>
          <w:sz w:val="24"/>
          <w:szCs w:val="24"/>
        </w:rPr>
        <w:t xml:space="preserve"> of the Board of Directors, a simple majority of the directors shall</w:t>
      </w:r>
      <w:r w:rsidR="00205299">
        <w:rPr>
          <w:sz w:val="24"/>
          <w:szCs w:val="24"/>
        </w:rPr>
        <w:t xml:space="preserve"> </w:t>
      </w:r>
      <w:r>
        <w:rPr>
          <w:sz w:val="24"/>
          <w:szCs w:val="24"/>
        </w:rPr>
        <w:t xml:space="preserve">constitute a quorum for the transaction of business, and the acts of </w:t>
      </w:r>
      <w:r w:rsidR="00952603">
        <w:rPr>
          <w:sz w:val="24"/>
          <w:szCs w:val="24"/>
        </w:rPr>
        <w:t>most of</w:t>
      </w:r>
      <w:r>
        <w:rPr>
          <w:sz w:val="24"/>
          <w:szCs w:val="24"/>
        </w:rPr>
        <w:t xml:space="preserve"> the directors present at a meeting at which a quorum is present shall be the acts of the Board of Directors, except where a larger number is required by law, the Articles of Incorporation, or these Bylaws.  The President shall have the power to break tie votes.  </w:t>
      </w:r>
    </w:p>
    <w:p w14:paraId="7177F4D0" w14:textId="77777777" w:rsidR="00205299" w:rsidRDefault="00205299" w:rsidP="00F53B83">
      <w:pPr>
        <w:pStyle w:val="NoSpacing"/>
        <w:rPr>
          <w:sz w:val="24"/>
          <w:szCs w:val="24"/>
        </w:rPr>
      </w:pPr>
    </w:p>
    <w:p w14:paraId="21F7C234" w14:textId="4A47DB6B" w:rsidR="005F5600" w:rsidRDefault="008351FA" w:rsidP="00F53B83">
      <w:pPr>
        <w:pStyle w:val="NoSpacing"/>
        <w:rPr>
          <w:sz w:val="24"/>
          <w:szCs w:val="24"/>
        </w:rPr>
      </w:pPr>
      <w:r>
        <w:rPr>
          <w:sz w:val="24"/>
          <w:szCs w:val="24"/>
        </w:rPr>
        <w:tab/>
      </w:r>
      <w:r w:rsidRPr="005F5600">
        <w:rPr>
          <w:b/>
          <w:sz w:val="24"/>
          <w:szCs w:val="24"/>
        </w:rPr>
        <w:t>Section 11.  Conference Meetings.</w:t>
      </w:r>
      <w:r>
        <w:rPr>
          <w:sz w:val="24"/>
          <w:szCs w:val="24"/>
        </w:rPr>
        <w:t xml:space="preserve">  Meetings of the Board of Directors may be held </w:t>
      </w:r>
      <w:r w:rsidR="007C7B7A">
        <w:rPr>
          <w:sz w:val="24"/>
          <w:szCs w:val="24"/>
        </w:rPr>
        <w:t xml:space="preserve">in person, </w:t>
      </w:r>
      <w:r w:rsidR="0085723F">
        <w:rPr>
          <w:sz w:val="24"/>
          <w:szCs w:val="24"/>
        </w:rPr>
        <w:t>by virtual platform or</w:t>
      </w:r>
      <w:r w:rsidR="00205299">
        <w:rPr>
          <w:sz w:val="24"/>
          <w:szCs w:val="24"/>
        </w:rPr>
        <w:t xml:space="preserve"> by conference telephone</w:t>
      </w:r>
      <w:r w:rsidR="00CF2957">
        <w:rPr>
          <w:sz w:val="24"/>
          <w:szCs w:val="24"/>
        </w:rPr>
        <w:t xml:space="preserve"> call.</w:t>
      </w:r>
    </w:p>
    <w:p w14:paraId="7B550CCE" w14:textId="77777777" w:rsidR="00CF2957" w:rsidRDefault="00CF2957" w:rsidP="00F53B83">
      <w:pPr>
        <w:pStyle w:val="NoSpacing"/>
        <w:rPr>
          <w:sz w:val="24"/>
          <w:szCs w:val="24"/>
        </w:rPr>
      </w:pPr>
    </w:p>
    <w:p w14:paraId="38E21B6F" w14:textId="49704E89" w:rsidR="005F5600" w:rsidRDefault="005F5600" w:rsidP="00F53B83">
      <w:pPr>
        <w:pStyle w:val="NoSpacing"/>
        <w:rPr>
          <w:sz w:val="24"/>
          <w:szCs w:val="24"/>
        </w:rPr>
      </w:pPr>
      <w:r>
        <w:rPr>
          <w:sz w:val="24"/>
          <w:szCs w:val="24"/>
        </w:rPr>
        <w:tab/>
      </w:r>
      <w:r w:rsidRPr="005F5600">
        <w:rPr>
          <w:b/>
          <w:sz w:val="24"/>
          <w:szCs w:val="24"/>
        </w:rPr>
        <w:t>Section 12.  Committees.</w:t>
      </w:r>
      <w:r>
        <w:rPr>
          <w:sz w:val="24"/>
          <w:szCs w:val="24"/>
        </w:rPr>
        <w:t xml:space="preserve">  Standing committee</w:t>
      </w:r>
      <w:r w:rsidR="00B42A76">
        <w:rPr>
          <w:sz w:val="24"/>
          <w:szCs w:val="24"/>
        </w:rPr>
        <w:t>s</w:t>
      </w:r>
      <w:r>
        <w:rPr>
          <w:sz w:val="24"/>
          <w:szCs w:val="24"/>
        </w:rPr>
        <w:t xml:space="preserve"> shall be appointed by the </w:t>
      </w:r>
      <w:r w:rsidR="00871CC5">
        <w:rPr>
          <w:sz w:val="24"/>
          <w:szCs w:val="24"/>
        </w:rPr>
        <w:t>P</w:t>
      </w:r>
      <w:r>
        <w:rPr>
          <w:sz w:val="24"/>
          <w:szCs w:val="24"/>
        </w:rPr>
        <w:t xml:space="preserve">resident subject to approval by the Board.  Their duties shall vary with the current needs of the Society.  Committee </w:t>
      </w:r>
      <w:r w:rsidR="0089351F">
        <w:rPr>
          <w:sz w:val="24"/>
          <w:szCs w:val="24"/>
        </w:rPr>
        <w:t>chair</w:t>
      </w:r>
      <w:r w:rsidR="00F82B93">
        <w:rPr>
          <w:sz w:val="24"/>
          <w:szCs w:val="24"/>
        </w:rPr>
        <w:t>persons</w:t>
      </w:r>
      <w:r>
        <w:rPr>
          <w:sz w:val="24"/>
          <w:szCs w:val="24"/>
        </w:rPr>
        <w:t xml:space="preserve"> shall be reimbursed to the extent budgeted by the Board for the expenses incurred in carrying out the responsibilities of their committees upon presentation of itemized bills to the Treasurer.  </w:t>
      </w:r>
    </w:p>
    <w:p w14:paraId="5543434B" w14:textId="77777777" w:rsidR="00871CC5" w:rsidRDefault="00871CC5" w:rsidP="00F53B83">
      <w:pPr>
        <w:pStyle w:val="NoSpacing"/>
        <w:rPr>
          <w:sz w:val="24"/>
          <w:szCs w:val="24"/>
        </w:rPr>
      </w:pPr>
    </w:p>
    <w:p w14:paraId="10798983" w14:textId="77777777" w:rsidR="005F5600" w:rsidRDefault="005F5600" w:rsidP="00F53B83">
      <w:pPr>
        <w:pStyle w:val="NoSpacing"/>
        <w:rPr>
          <w:sz w:val="24"/>
          <w:szCs w:val="24"/>
        </w:rPr>
      </w:pPr>
    </w:p>
    <w:p w14:paraId="219D2455" w14:textId="77777777" w:rsidR="005F5600" w:rsidRPr="005F5600" w:rsidRDefault="005F5600" w:rsidP="005F5600">
      <w:pPr>
        <w:pStyle w:val="NoSpacing"/>
        <w:jc w:val="center"/>
        <w:rPr>
          <w:b/>
          <w:sz w:val="24"/>
          <w:szCs w:val="24"/>
        </w:rPr>
      </w:pPr>
      <w:r w:rsidRPr="005F5600">
        <w:rPr>
          <w:b/>
          <w:sz w:val="24"/>
          <w:szCs w:val="24"/>
        </w:rPr>
        <w:t>ARTICLE V</w:t>
      </w:r>
    </w:p>
    <w:p w14:paraId="24879E22" w14:textId="77777777" w:rsidR="005F5600" w:rsidRPr="005F5600" w:rsidRDefault="005F5600" w:rsidP="005F5600">
      <w:pPr>
        <w:pStyle w:val="NoSpacing"/>
        <w:jc w:val="center"/>
        <w:rPr>
          <w:b/>
          <w:sz w:val="24"/>
          <w:szCs w:val="24"/>
        </w:rPr>
      </w:pPr>
    </w:p>
    <w:p w14:paraId="01CA3C3F" w14:textId="77777777" w:rsidR="005F5600" w:rsidRPr="005F5600" w:rsidRDefault="005F5600" w:rsidP="005F5600">
      <w:pPr>
        <w:pStyle w:val="NoSpacing"/>
        <w:jc w:val="center"/>
        <w:rPr>
          <w:b/>
          <w:sz w:val="24"/>
          <w:szCs w:val="24"/>
        </w:rPr>
      </w:pPr>
      <w:r w:rsidRPr="005F5600">
        <w:rPr>
          <w:b/>
          <w:sz w:val="24"/>
          <w:szCs w:val="24"/>
        </w:rPr>
        <w:t>OFFICERS</w:t>
      </w:r>
    </w:p>
    <w:p w14:paraId="4675F1B6" w14:textId="77777777" w:rsidR="005F5600" w:rsidRDefault="005F5600" w:rsidP="00F53B83">
      <w:pPr>
        <w:pStyle w:val="NoSpacing"/>
        <w:rPr>
          <w:sz w:val="24"/>
          <w:szCs w:val="24"/>
        </w:rPr>
      </w:pPr>
    </w:p>
    <w:p w14:paraId="11BAB15E" w14:textId="0BC27FC6" w:rsidR="005F5600" w:rsidRDefault="005F5600" w:rsidP="00F53B83">
      <w:pPr>
        <w:pStyle w:val="NoSpacing"/>
        <w:rPr>
          <w:sz w:val="24"/>
          <w:szCs w:val="24"/>
        </w:rPr>
      </w:pPr>
      <w:r>
        <w:rPr>
          <w:sz w:val="24"/>
          <w:szCs w:val="24"/>
        </w:rPr>
        <w:tab/>
      </w:r>
      <w:r w:rsidRPr="000A35F8">
        <w:rPr>
          <w:b/>
          <w:sz w:val="24"/>
          <w:szCs w:val="24"/>
        </w:rPr>
        <w:t>Section 1.  Designation.</w:t>
      </w:r>
      <w:r>
        <w:rPr>
          <w:sz w:val="24"/>
          <w:szCs w:val="24"/>
        </w:rPr>
        <w:t xml:space="preserve">  The officers of the Society shall be a President, a </w:t>
      </w:r>
      <w:r w:rsidR="00F31EEF">
        <w:rPr>
          <w:sz w:val="24"/>
          <w:szCs w:val="24"/>
        </w:rPr>
        <w:t>Secretary,</w:t>
      </w:r>
      <w:r>
        <w:rPr>
          <w:sz w:val="24"/>
          <w:szCs w:val="24"/>
        </w:rPr>
        <w:t xml:space="preserve"> and a Treasurer.  All shall be elected by the </w:t>
      </w:r>
      <w:r w:rsidR="00E335B3">
        <w:rPr>
          <w:sz w:val="24"/>
          <w:szCs w:val="24"/>
        </w:rPr>
        <w:t>members of the Society</w:t>
      </w:r>
      <w:r>
        <w:rPr>
          <w:sz w:val="24"/>
          <w:szCs w:val="24"/>
        </w:rPr>
        <w:t xml:space="preserve">.  Such Officers shall be a member in good standing of the Society.  No two offices may be held by the same person.  </w:t>
      </w:r>
    </w:p>
    <w:p w14:paraId="423316B3" w14:textId="77777777" w:rsidR="00B02F89" w:rsidRDefault="00B02F89" w:rsidP="00F53B83">
      <w:pPr>
        <w:pStyle w:val="NoSpacing"/>
        <w:rPr>
          <w:sz w:val="24"/>
          <w:szCs w:val="24"/>
        </w:rPr>
      </w:pPr>
    </w:p>
    <w:p w14:paraId="3405FCEE" w14:textId="42ED7B08" w:rsidR="00B02F89" w:rsidRDefault="00B02F89" w:rsidP="00F53B83">
      <w:pPr>
        <w:pStyle w:val="NoSpacing"/>
        <w:rPr>
          <w:sz w:val="24"/>
          <w:szCs w:val="24"/>
        </w:rPr>
      </w:pPr>
      <w:r>
        <w:rPr>
          <w:sz w:val="24"/>
          <w:szCs w:val="24"/>
        </w:rPr>
        <w:tab/>
      </w:r>
      <w:r w:rsidRPr="000A35F8">
        <w:rPr>
          <w:b/>
          <w:sz w:val="24"/>
          <w:szCs w:val="24"/>
        </w:rPr>
        <w:t xml:space="preserve">Section </w:t>
      </w:r>
      <w:r w:rsidR="00B35FE1">
        <w:rPr>
          <w:b/>
          <w:sz w:val="24"/>
          <w:szCs w:val="24"/>
        </w:rPr>
        <w:t>2</w:t>
      </w:r>
      <w:r w:rsidRPr="000A35F8">
        <w:rPr>
          <w:b/>
          <w:sz w:val="24"/>
          <w:szCs w:val="24"/>
        </w:rPr>
        <w:t>.  President.</w:t>
      </w:r>
      <w:r w:rsidR="00A23699">
        <w:rPr>
          <w:sz w:val="24"/>
          <w:szCs w:val="24"/>
        </w:rPr>
        <w:t xml:space="preserve">  The P</w:t>
      </w:r>
      <w:r>
        <w:rPr>
          <w:sz w:val="24"/>
          <w:szCs w:val="24"/>
        </w:rPr>
        <w:t xml:space="preserve">resident shall be the Chief Executive Officer (CEO) of the Society.  He shall preside </w:t>
      </w:r>
      <w:r w:rsidR="004A539E">
        <w:rPr>
          <w:sz w:val="24"/>
          <w:szCs w:val="24"/>
        </w:rPr>
        <w:t>over</w:t>
      </w:r>
      <w:r>
        <w:rPr>
          <w:sz w:val="24"/>
          <w:szCs w:val="24"/>
        </w:rPr>
        <w:t xml:space="preserve"> all meetings of the membership and of the Board of Directors.  He shall have </w:t>
      </w:r>
      <w:r w:rsidR="007C12AB">
        <w:rPr>
          <w:sz w:val="24"/>
          <w:szCs w:val="24"/>
        </w:rPr>
        <w:t>powers typical of a</w:t>
      </w:r>
      <w:r w:rsidR="00FB0017">
        <w:rPr>
          <w:sz w:val="24"/>
          <w:szCs w:val="24"/>
        </w:rPr>
        <w:t xml:space="preserve"> </w:t>
      </w:r>
      <w:r w:rsidR="007C12AB">
        <w:rPr>
          <w:sz w:val="24"/>
          <w:szCs w:val="24"/>
        </w:rPr>
        <w:t>Socie</w:t>
      </w:r>
      <w:r w:rsidR="00B85327">
        <w:rPr>
          <w:sz w:val="24"/>
          <w:szCs w:val="24"/>
        </w:rPr>
        <w:t>ty president and</w:t>
      </w:r>
      <w:r w:rsidR="00FB0017">
        <w:rPr>
          <w:sz w:val="24"/>
          <w:szCs w:val="24"/>
        </w:rPr>
        <w:t xml:space="preserve"> can appoint committees to aid in </w:t>
      </w:r>
      <w:r w:rsidR="002D46EB">
        <w:rPr>
          <w:sz w:val="24"/>
          <w:szCs w:val="24"/>
        </w:rPr>
        <w:t>the Society’s affairs.</w:t>
      </w:r>
    </w:p>
    <w:p w14:paraId="64C4FEC4" w14:textId="77777777" w:rsidR="00B02F89" w:rsidRDefault="00B02F89" w:rsidP="00F53B83">
      <w:pPr>
        <w:pStyle w:val="NoSpacing"/>
        <w:rPr>
          <w:sz w:val="24"/>
          <w:szCs w:val="24"/>
        </w:rPr>
      </w:pPr>
    </w:p>
    <w:p w14:paraId="4FAD67EA" w14:textId="6BC6A04D" w:rsidR="00087AE7" w:rsidRDefault="00B02F89" w:rsidP="00CA10FA">
      <w:pPr>
        <w:rPr>
          <w:sz w:val="24"/>
          <w:szCs w:val="24"/>
        </w:rPr>
      </w:pPr>
      <w:r>
        <w:rPr>
          <w:sz w:val="24"/>
          <w:szCs w:val="24"/>
        </w:rPr>
        <w:tab/>
      </w:r>
      <w:r w:rsidRPr="000A35F8">
        <w:rPr>
          <w:b/>
          <w:sz w:val="24"/>
          <w:szCs w:val="24"/>
        </w:rPr>
        <w:t xml:space="preserve">Section </w:t>
      </w:r>
      <w:r w:rsidR="00C26B2C">
        <w:rPr>
          <w:b/>
          <w:sz w:val="24"/>
          <w:szCs w:val="24"/>
        </w:rPr>
        <w:t>3</w:t>
      </w:r>
      <w:r w:rsidRPr="000A35F8">
        <w:rPr>
          <w:b/>
          <w:sz w:val="24"/>
          <w:szCs w:val="24"/>
        </w:rPr>
        <w:t>.  Secretary.</w:t>
      </w:r>
      <w:r>
        <w:rPr>
          <w:sz w:val="24"/>
          <w:szCs w:val="24"/>
        </w:rPr>
        <w:t xml:space="preserve">  </w:t>
      </w:r>
      <w:r w:rsidR="00EB3B76" w:rsidRPr="008B0FD4">
        <w:rPr>
          <w:sz w:val="24"/>
          <w:szCs w:val="24"/>
        </w:rPr>
        <w:t>The Secretary maintains the minutes of Board and membership meetings. They undertake the typical duties of a society secretary and any additional tasks assigned by the Board or President. In the absence of the President, the Secretary assumes his roles.</w:t>
      </w:r>
      <w:r>
        <w:rPr>
          <w:sz w:val="24"/>
          <w:szCs w:val="24"/>
        </w:rPr>
        <w:t xml:space="preserve"> </w:t>
      </w:r>
    </w:p>
    <w:p w14:paraId="41E7DA13" w14:textId="5816D04B" w:rsidR="000A35F8" w:rsidRDefault="00087AE7" w:rsidP="00F53B83">
      <w:pPr>
        <w:pStyle w:val="NoSpacing"/>
        <w:rPr>
          <w:sz w:val="24"/>
          <w:szCs w:val="24"/>
        </w:rPr>
      </w:pPr>
      <w:r>
        <w:rPr>
          <w:sz w:val="24"/>
          <w:szCs w:val="24"/>
        </w:rPr>
        <w:tab/>
      </w:r>
      <w:r w:rsidRPr="000A35F8">
        <w:rPr>
          <w:b/>
          <w:sz w:val="24"/>
          <w:szCs w:val="24"/>
        </w:rPr>
        <w:t xml:space="preserve">Section </w:t>
      </w:r>
      <w:r w:rsidR="00CB7A16">
        <w:rPr>
          <w:b/>
          <w:sz w:val="24"/>
          <w:szCs w:val="24"/>
        </w:rPr>
        <w:t>4</w:t>
      </w:r>
      <w:r w:rsidRPr="000A35F8">
        <w:rPr>
          <w:b/>
          <w:sz w:val="24"/>
          <w:szCs w:val="24"/>
        </w:rPr>
        <w:t>.  Treasurer.</w:t>
      </w:r>
      <w:r>
        <w:rPr>
          <w:sz w:val="24"/>
          <w:szCs w:val="24"/>
        </w:rPr>
        <w:t xml:space="preserve">  The Treasurer shall have custody of all funds and securities</w:t>
      </w:r>
      <w:r w:rsidR="00DA6983">
        <w:rPr>
          <w:sz w:val="24"/>
          <w:szCs w:val="24"/>
        </w:rPr>
        <w:t>,</w:t>
      </w:r>
      <w:r w:rsidR="00C02D7C">
        <w:rPr>
          <w:sz w:val="24"/>
          <w:szCs w:val="24"/>
        </w:rPr>
        <w:t xml:space="preserve"> including the scho</w:t>
      </w:r>
      <w:r w:rsidR="00134D15">
        <w:rPr>
          <w:sz w:val="24"/>
          <w:szCs w:val="24"/>
        </w:rPr>
        <w:t>larship fund</w:t>
      </w:r>
      <w:r>
        <w:rPr>
          <w:sz w:val="24"/>
          <w:szCs w:val="24"/>
        </w:rPr>
        <w:t>; shall keep full and accurate account of all receipts and disbursements in books belonging to the Society; and shall deposit all moneys and other valuable effects in the name of and to the credit of the Society in such depositories as m</w:t>
      </w:r>
      <w:r w:rsidR="00A23699">
        <w:rPr>
          <w:sz w:val="24"/>
          <w:szCs w:val="24"/>
        </w:rPr>
        <w:t>a</w:t>
      </w:r>
      <w:r w:rsidR="008111F8">
        <w:rPr>
          <w:sz w:val="24"/>
          <w:szCs w:val="24"/>
        </w:rPr>
        <w:t xml:space="preserve">y be designated by the </w:t>
      </w:r>
      <w:r>
        <w:rPr>
          <w:sz w:val="24"/>
          <w:szCs w:val="24"/>
        </w:rPr>
        <w:t xml:space="preserve">Board of Directors.  He shall disburse the funds of the Society as may be ordered by the Board of Directors, taking proper vouchers for such disbursements, and shall render an account of all his transactions as Treasurer and of the financial condition of the </w:t>
      </w:r>
      <w:r w:rsidR="0089351F">
        <w:rPr>
          <w:sz w:val="24"/>
          <w:szCs w:val="24"/>
        </w:rPr>
        <w:t xml:space="preserve">Society </w:t>
      </w:r>
      <w:r w:rsidR="00A91D44">
        <w:rPr>
          <w:sz w:val="24"/>
          <w:szCs w:val="24"/>
        </w:rPr>
        <w:t>to the Board of Directors. The Treas</w:t>
      </w:r>
      <w:r w:rsidR="00DF3F7D">
        <w:rPr>
          <w:sz w:val="24"/>
          <w:szCs w:val="24"/>
        </w:rPr>
        <w:t>urer shall monitor the local chapter Treasurer</w:t>
      </w:r>
      <w:r w:rsidR="00E71842">
        <w:rPr>
          <w:sz w:val="24"/>
          <w:szCs w:val="24"/>
        </w:rPr>
        <w:t>s activity.</w:t>
      </w:r>
      <w:r>
        <w:rPr>
          <w:sz w:val="24"/>
          <w:szCs w:val="24"/>
        </w:rPr>
        <w:t xml:space="preserve">  </w:t>
      </w:r>
      <w:r w:rsidR="000A35F8">
        <w:rPr>
          <w:sz w:val="24"/>
          <w:szCs w:val="24"/>
        </w:rPr>
        <w:t xml:space="preserve"> </w:t>
      </w:r>
    </w:p>
    <w:p w14:paraId="76A5DBD2" w14:textId="77777777" w:rsidR="000A35F8" w:rsidRDefault="000A35F8" w:rsidP="00F53B83">
      <w:pPr>
        <w:pStyle w:val="NoSpacing"/>
        <w:rPr>
          <w:sz w:val="24"/>
          <w:szCs w:val="24"/>
        </w:rPr>
      </w:pPr>
      <w:r>
        <w:rPr>
          <w:sz w:val="24"/>
          <w:szCs w:val="24"/>
        </w:rPr>
        <w:tab/>
      </w:r>
    </w:p>
    <w:p w14:paraId="53EF0E16" w14:textId="1F2B1BBC" w:rsidR="000A35F8" w:rsidRDefault="000A35F8" w:rsidP="00F53B83">
      <w:pPr>
        <w:pStyle w:val="NoSpacing"/>
        <w:rPr>
          <w:sz w:val="24"/>
          <w:szCs w:val="24"/>
        </w:rPr>
      </w:pPr>
      <w:r>
        <w:rPr>
          <w:sz w:val="24"/>
          <w:szCs w:val="24"/>
        </w:rPr>
        <w:tab/>
      </w:r>
      <w:r w:rsidRPr="000A35F8">
        <w:rPr>
          <w:b/>
          <w:sz w:val="24"/>
          <w:szCs w:val="24"/>
        </w:rPr>
        <w:t xml:space="preserve">Section </w:t>
      </w:r>
      <w:r w:rsidR="004246AE">
        <w:rPr>
          <w:b/>
          <w:sz w:val="24"/>
          <w:szCs w:val="24"/>
        </w:rPr>
        <w:t>5</w:t>
      </w:r>
      <w:r w:rsidRPr="000A35F8">
        <w:rPr>
          <w:b/>
          <w:sz w:val="24"/>
          <w:szCs w:val="24"/>
        </w:rPr>
        <w:t>.  Vacancies.</w:t>
      </w:r>
      <w:r>
        <w:rPr>
          <w:sz w:val="24"/>
          <w:szCs w:val="24"/>
        </w:rPr>
        <w:t xml:space="preserve">  </w:t>
      </w:r>
      <w:r w:rsidR="0007116F">
        <w:rPr>
          <w:sz w:val="24"/>
          <w:szCs w:val="24"/>
        </w:rPr>
        <w:t xml:space="preserve">In </w:t>
      </w:r>
      <w:r w:rsidR="004A539E">
        <w:rPr>
          <w:sz w:val="24"/>
          <w:szCs w:val="24"/>
        </w:rPr>
        <w:t>the event</w:t>
      </w:r>
      <w:r w:rsidR="0007116F">
        <w:rPr>
          <w:sz w:val="24"/>
          <w:szCs w:val="24"/>
        </w:rPr>
        <w:t xml:space="preserve"> of an office vacancy </w:t>
      </w:r>
      <w:r w:rsidR="006146CC">
        <w:rPr>
          <w:sz w:val="24"/>
          <w:szCs w:val="24"/>
        </w:rPr>
        <w:t xml:space="preserve">the board may appoint a replacement to serve the </w:t>
      </w:r>
      <w:r w:rsidR="0048006D">
        <w:rPr>
          <w:sz w:val="24"/>
          <w:szCs w:val="24"/>
        </w:rPr>
        <w:t>remaining term.</w:t>
      </w:r>
    </w:p>
    <w:p w14:paraId="14FC3324" w14:textId="4F99F8BB" w:rsidR="000A35F8" w:rsidRDefault="00B85327" w:rsidP="00B85327">
      <w:pPr>
        <w:pStyle w:val="NoSpacing"/>
        <w:tabs>
          <w:tab w:val="left" w:pos="6320"/>
        </w:tabs>
        <w:rPr>
          <w:sz w:val="24"/>
          <w:szCs w:val="24"/>
        </w:rPr>
      </w:pPr>
      <w:r>
        <w:rPr>
          <w:sz w:val="24"/>
          <w:szCs w:val="24"/>
        </w:rPr>
        <w:tab/>
        <w:t xml:space="preserve"> </w:t>
      </w:r>
    </w:p>
    <w:p w14:paraId="2A42BB0E" w14:textId="0DEB329F" w:rsidR="000A35F8" w:rsidRDefault="000A35F8" w:rsidP="00F53B83">
      <w:pPr>
        <w:pStyle w:val="NoSpacing"/>
        <w:rPr>
          <w:sz w:val="24"/>
          <w:szCs w:val="24"/>
        </w:rPr>
      </w:pPr>
      <w:r>
        <w:rPr>
          <w:sz w:val="24"/>
          <w:szCs w:val="24"/>
        </w:rPr>
        <w:tab/>
      </w:r>
      <w:r w:rsidRPr="000A35F8">
        <w:rPr>
          <w:b/>
          <w:sz w:val="24"/>
          <w:szCs w:val="24"/>
        </w:rPr>
        <w:t xml:space="preserve">Section </w:t>
      </w:r>
      <w:r w:rsidR="006B323B">
        <w:rPr>
          <w:b/>
          <w:sz w:val="24"/>
          <w:szCs w:val="24"/>
        </w:rPr>
        <w:t>6</w:t>
      </w:r>
      <w:r w:rsidRPr="000A35F8">
        <w:rPr>
          <w:b/>
          <w:sz w:val="24"/>
          <w:szCs w:val="24"/>
        </w:rPr>
        <w:t>.  Terms of Office.</w:t>
      </w:r>
      <w:r>
        <w:rPr>
          <w:sz w:val="24"/>
          <w:szCs w:val="24"/>
        </w:rPr>
        <w:t xml:space="preserve">  The term of office of </w:t>
      </w:r>
      <w:r w:rsidR="00844EF8">
        <w:rPr>
          <w:sz w:val="24"/>
          <w:szCs w:val="24"/>
        </w:rPr>
        <w:t>C</w:t>
      </w:r>
      <w:r>
        <w:rPr>
          <w:sz w:val="24"/>
          <w:szCs w:val="24"/>
        </w:rPr>
        <w:t xml:space="preserve">ommittee </w:t>
      </w:r>
      <w:r w:rsidR="008C396A">
        <w:rPr>
          <w:sz w:val="24"/>
          <w:szCs w:val="24"/>
        </w:rPr>
        <w:t>Chair</w:t>
      </w:r>
      <w:r>
        <w:rPr>
          <w:sz w:val="24"/>
          <w:szCs w:val="24"/>
        </w:rPr>
        <w:t xml:space="preserve">person shall be coexistent with that of the President. </w:t>
      </w:r>
    </w:p>
    <w:p w14:paraId="5D0ECCCB" w14:textId="77777777" w:rsidR="000A35F8" w:rsidRDefault="000A35F8" w:rsidP="00F53B83">
      <w:pPr>
        <w:pStyle w:val="NoSpacing"/>
        <w:rPr>
          <w:sz w:val="24"/>
          <w:szCs w:val="24"/>
        </w:rPr>
      </w:pPr>
    </w:p>
    <w:p w14:paraId="1BD3773E" w14:textId="77777777" w:rsidR="008111F8" w:rsidRDefault="008111F8" w:rsidP="00F53B83">
      <w:pPr>
        <w:pStyle w:val="NoSpacing"/>
        <w:rPr>
          <w:sz w:val="24"/>
          <w:szCs w:val="24"/>
        </w:rPr>
      </w:pPr>
    </w:p>
    <w:p w14:paraId="1A9243CB" w14:textId="77777777" w:rsidR="000A35F8" w:rsidRPr="000A35F8" w:rsidRDefault="000A35F8" w:rsidP="000A35F8">
      <w:pPr>
        <w:pStyle w:val="NoSpacing"/>
        <w:jc w:val="center"/>
        <w:rPr>
          <w:b/>
          <w:sz w:val="24"/>
          <w:szCs w:val="24"/>
        </w:rPr>
      </w:pPr>
      <w:r w:rsidRPr="000A35F8">
        <w:rPr>
          <w:b/>
          <w:sz w:val="24"/>
          <w:szCs w:val="24"/>
        </w:rPr>
        <w:t>ARTICLE VI</w:t>
      </w:r>
    </w:p>
    <w:p w14:paraId="783F740C" w14:textId="77777777" w:rsidR="000A35F8" w:rsidRPr="000A35F8" w:rsidRDefault="000A35F8" w:rsidP="000A35F8">
      <w:pPr>
        <w:pStyle w:val="NoSpacing"/>
        <w:jc w:val="center"/>
        <w:rPr>
          <w:b/>
          <w:sz w:val="24"/>
          <w:szCs w:val="24"/>
        </w:rPr>
      </w:pPr>
    </w:p>
    <w:p w14:paraId="3553DE21" w14:textId="77777777" w:rsidR="000A35F8" w:rsidRPr="000A35F8" w:rsidRDefault="000A35F8" w:rsidP="000A35F8">
      <w:pPr>
        <w:pStyle w:val="NoSpacing"/>
        <w:jc w:val="center"/>
        <w:rPr>
          <w:b/>
          <w:sz w:val="24"/>
          <w:szCs w:val="24"/>
        </w:rPr>
      </w:pPr>
      <w:r w:rsidRPr="000A35F8">
        <w:rPr>
          <w:b/>
          <w:sz w:val="24"/>
          <w:szCs w:val="24"/>
        </w:rPr>
        <w:t>ANNUAL MEETINGS OF MEMBERS AND ELECTIONS</w:t>
      </w:r>
    </w:p>
    <w:p w14:paraId="6D7D75DF" w14:textId="77777777" w:rsidR="000A35F8" w:rsidRDefault="000A35F8" w:rsidP="000A35F8">
      <w:pPr>
        <w:pStyle w:val="NoSpacing"/>
        <w:jc w:val="center"/>
        <w:rPr>
          <w:sz w:val="24"/>
          <w:szCs w:val="24"/>
        </w:rPr>
      </w:pPr>
    </w:p>
    <w:p w14:paraId="011FDCB5" w14:textId="10C98F5A" w:rsidR="000A35F8" w:rsidRDefault="000A35F8" w:rsidP="000A35F8">
      <w:pPr>
        <w:pStyle w:val="NoSpacing"/>
        <w:rPr>
          <w:sz w:val="24"/>
          <w:szCs w:val="24"/>
        </w:rPr>
      </w:pPr>
      <w:r>
        <w:rPr>
          <w:sz w:val="24"/>
          <w:szCs w:val="24"/>
        </w:rPr>
        <w:tab/>
      </w:r>
      <w:r w:rsidRPr="000A35F8">
        <w:rPr>
          <w:b/>
          <w:sz w:val="24"/>
          <w:szCs w:val="24"/>
        </w:rPr>
        <w:t>Section 1.  Annual Meetings</w:t>
      </w:r>
      <w:r>
        <w:rPr>
          <w:sz w:val="24"/>
          <w:szCs w:val="24"/>
        </w:rPr>
        <w:t xml:space="preserve">.  The annual meeting of the members of the Society shall be held during the second weekend in June </w:t>
      </w:r>
      <w:r w:rsidR="00244D4A">
        <w:rPr>
          <w:sz w:val="24"/>
          <w:szCs w:val="24"/>
        </w:rPr>
        <w:t xml:space="preserve">or whenever is deemed appropriate </w:t>
      </w:r>
      <w:r w:rsidR="00BE4A63">
        <w:rPr>
          <w:sz w:val="24"/>
          <w:szCs w:val="24"/>
        </w:rPr>
        <w:t>by the host chapter</w:t>
      </w:r>
      <w:r>
        <w:rPr>
          <w:sz w:val="24"/>
          <w:szCs w:val="24"/>
        </w:rPr>
        <w:t xml:space="preserve">.  </w:t>
      </w:r>
    </w:p>
    <w:p w14:paraId="3E62C66C" w14:textId="77777777" w:rsidR="000A35F8" w:rsidRDefault="000A35F8" w:rsidP="000A35F8">
      <w:pPr>
        <w:pStyle w:val="NoSpacing"/>
        <w:rPr>
          <w:sz w:val="24"/>
          <w:szCs w:val="24"/>
        </w:rPr>
      </w:pPr>
    </w:p>
    <w:p w14:paraId="5377EF95" w14:textId="43AE53EC" w:rsidR="008111F8" w:rsidRDefault="000A35F8" w:rsidP="000A35F8">
      <w:pPr>
        <w:pStyle w:val="NoSpacing"/>
        <w:rPr>
          <w:sz w:val="24"/>
          <w:szCs w:val="24"/>
        </w:rPr>
      </w:pPr>
      <w:r>
        <w:rPr>
          <w:sz w:val="24"/>
          <w:szCs w:val="24"/>
        </w:rPr>
        <w:tab/>
      </w:r>
      <w:r w:rsidRPr="000A35F8">
        <w:rPr>
          <w:b/>
          <w:sz w:val="24"/>
          <w:szCs w:val="24"/>
        </w:rPr>
        <w:t>Section 2.  Special Meetings.</w:t>
      </w:r>
      <w:r>
        <w:rPr>
          <w:sz w:val="24"/>
          <w:szCs w:val="24"/>
        </w:rPr>
        <w:t xml:space="preserve">  Special meetings may be called by the President</w:t>
      </w:r>
      <w:r w:rsidR="006C5B33">
        <w:rPr>
          <w:sz w:val="24"/>
          <w:szCs w:val="24"/>
        </w:rPr>
        <w:t xml:space="preserve"> or</w:t>
      </w:r>
      <w:r>
        <w:rPr>
          <w:sz w:val="24"/>
          <w:szCs w:val="24"/>
        </w:rPr>
        <w:t xml:space="preserve"> by a resolution adopted by the Board, o</w:t>
      </w:r>
      <w:r w:rsidR="008111F8">
        <w:rPr>
          <w:sz w:val="24"/>
          <w:szCs w:val="24"/>
        </w:rPr>
        <w:t>r b</w:t>
      </w:r>
      <w:r>
        <w:rPr>
          <w:sz w:val="24"/>
          <w:szCs w:val="24"/>
        </w:rPr>
        <w:t>y at least ten percent (10%) of the members.</w:t>
      </w:r>
    </w:p>
    <w:p w14:paraId="3B2EF74E" w14:textId="77777777" w:rsidR="00682E00" w:rsidRDefault="00682E00" w:rsidP="000A35F8">
      <w:pPr>
        <w:pStyle w:val="NoSpacing"/>
        <w:rPr>
          <w:sz w:val="24"/>
          <w:szCs w:val="24"/>
        </w:rPr>
      </w:pPr>
      <w:r>
        <w:rPr>
          <w:sz w:val="24"/>
          <w:szCs w:val="24"/>
        </w:rPr>
        <w:t xml:space="preserve"> </w:t>
      </w:r>
    </w:p>
    <w:p w14:paraId="13D22C74" w14:textId="43E323BB" w:rsidR="00682E00" w:rsidRDefault="00682E00" w:rsidP="000A35F8">
      <w:pPr>
        <w:pStyle w:val="NoSpacing"/>
        <w:rPr>
          <w:sz w:val="24"/>
          <w:szCs w:val="24"/>
        </w:rPr>
      </w:pPr>
      <w:r>
        <w:rPr>
          <w:sz w:val="24"/>
          <w:szCs w:val="24"/>
        </w:rPr>
        <w:tab/>
      </w:r>
      <w:r w:rsidRPr="00DB0262">
        <w:rPr>
          <w:b/>
          <w:sz w:val="24"/>
          <w:szCs w:val="24"/>
        </w:rPr>
        <w:t xml:space="preserve">Section </w:t>
      </w:r>
      <w:r w:rsidR="009A6686">
        <w:rPr>
          <w:b/>
          <w:sz w:val="24"/>
          <w:szCs w:val="24"/>
        </w:rPr>
        <w:t>3</w:t>
      </w:r>
      <w:r w:rsidRPr="00DB0262">
        <w:rPr>
          <w:b/>
          <w:sz w:val="24"/>
          <w:szCs w:val="24"/>
        </w:rPr>
        <w:t>.  Quorum.</w:t>
      </w:r>
      <w:r>
        <w:rPr>
          <w:sz w:val="24"/>
          <w:szCs w:val="24"/>
        </w:rPr>
        <w:t xml:space="preserve">  </w:t>
      </w:r>
      <w:r w:rsidR="00500622">
        <w:rPr>
          <w:sz w:val="24"/>
          <w:szCs w:val="24"/>
        </w:rPr>
        <w:t xml:space="preserve">A quorum requires </w:t>
      </w:r>
      <w:r w:rsidR="000A0B55">
        <w:rPr>
          <w:sz w:val="24"/>
          <w:szCs w:val="24"/>
        </w:rPr>
        <w:t>20% of members in person, or by electronic</w:t>
      </w:r>
      <w:r w:rsidR="00D8490A">
        <w:rPr>
          <w:sz w:val="24"/>
          <w:szCs w:val="24"/>
        </w:rPr>
        <w:t xml:space="preserve"> means, or via proxy</w:t>
      </w:r>
      <w:r w:rsidR="003E2099">
        <w:rPr>
          <w:sz w:val="24"/>
          <w:szCs w:val="24"/>
        </w:rPr>
        <w:t>.</w:t>
      </w:r>
    </w:p>
    <w:p w14:paraId="01000BB4" w14:textId="77777777" w:rsidR="00682E00" w:rsidRDefault="00682E00" w:rsidP="000A35F8">
      <w:pPr>
        <w:pStyle w:val="NoSpacing"/>
        <w:rPr>
          <w:sz w:val="24"/>
          <w:szCs w:val="24"/>
        </w:rPr>
      </w:pPr>
      <w:r>
        <w:rPr>
          <w:sz w:val="24"/>
          <w:szCs w:val="24"/>
        </w:rPr>
        <w:t xml:space="preserve"> </w:t>
      </w:r>
    </w:p>
    <w:p w14:paraId="79CD9649" w14:textId="710D50B9" w:rsidR="00682E00" w:rsidRDefault="00682E00" w:rsidP="000A35F8">
      <w:pPr>
        <w:pStyle w:val="NoSpacing"/>
        <w:rPr>
          <w:sz w:val="24"/>
          <w:szCs w:val="24"/>
        </w:rPr>
      </w:pPr>
      <w:r>
        <w:rPr>
          <w:sz w:val="24"/>
          <w:szCs w:val="24"/>
        </w:rPr>
        <w:tab/>
      </w:r>
      <w:r w:rsidRPr="00DB0262">
        <w:rPr>
          <w:b/>
          <w:sz w:val="24"/>
          <w:szCs w:val="24"/>
        </w:rPr>
        <w:t xml:space="preserve">Section </w:t>
      </w:r>
      <w:r w:rsidR="009A6686">
        <w:rPr>
          <w:b/>
          <w:sz w:val="24"/>
          <w:szCs w:val="24"/>
        </w:rPr>
        <w:t>4</w:t>
      </w:r>
      <w:r w:rsidRPr="00DB0262">
        <w:rPr>
          <w:b/>
          <w:sz w:val="24"/>
          <w:szCs w:val="24"/>
        </w:rPr>
        <w:t>.  Voting.</w:t>
      </w:r>
      <w:r>
        <w:rPr>
          <w:sz w:val="24"/>
          <w:szCs w:val="24"/>
        </w:rPr>
        <w:t xml:space="preserve">  </w:t>
      </w:r>
      <w:r w:rsidR="00C82D84">
        <w:rPr>
          <w:sz w:val="24"/>
          <w:szCs w:val="24"/>
        </w:rPr>
        <w:t>Each attending member has a vote.</w:t>
      </w:r>
      <w:r w:rsidR="0065264C">
        <w:rPr>
          <w:sz w:val="24"/>
          <w:szCs w:val="24"/>
        </w:rPr>
        <w:t xml:space="preserve"> Majority votes pass unless otherwise</w:t>
      </w:r>
      <w:r w:rsidR="0082558C">
        <w:rPr>
          <w:sz w:val="24"/>
          <w:szCs w:val="24"/>
        </w:rPr>
        <w:t xml:space="preserve"> stipulated.</w:t>
      </w:r>
    </w:p>
    <w:p w14:paraId="5F0B5A91" w14:textId="77777777" w:rsidR="00682E00" w:rsidRDefault="00682E00" w:rsidP="000A35F8">
      <w:pPr>
        <w:pStyle w:val="NoSpacing"/>
        <w:rPr>
          <w:sz w:val="24"/>
          <w:szCs w:val="24"/>
        </w:rPr>
      </w:pPr>
    </w:p>
    <w:p w14:paraId="519E4F35" w14:textId="4CE78471" w:rsidR="00682E00" w:rsidRDefault="00682E00" w:rsidP="000A35F8">
      <w:pPr>
        <w:pStyle w:val="NoSpacing"/>
        <w:rPr>
          <w:sz w:val="24"/>
          <w:szCs w:val="24"/>
        </w:rPr>
      </w:pPr>
      <w:r>
        <w:rPr>
          <w:sz w:val="24"/>
          <w:szCs w:val="24"/>
        </w:rPr>
        <w:tab/>
      </w:r>
      <w:r w:rsidRPr="00DB0262">
        <w:rPr>
          <w:b/>
          <w:sz w:val="24"/>
          <w:szCs w:val="24"/>
        </w:rPr>
        <w:t xml:space="preserve">Section </w:t>
      </w:r>
      <w:r w:rsidR="009A6686">
        <w:rPr>
          <w:b/>
          <w:sz w:val="24"/>
          <w:szCs w:val="24"/>
        </w:rPr>
        <w:t>5</w:t>
      </w:r>
      <w:r w:rsidRPr="00DB0262">
        <w:rPr>
          <w:b/>
          <w:sz w:val="24"/>
          <w:szCs w:val="24"/>
        </w:rPr>
        <w:t>.  Nominations for Board of Directors</w:t>
      </w:r>
      <w:r>
        <w:rPr>
          <w:sz w:val="24"/>
          <w:szCs w:val="24"/>
        </w:rPr>
        <w:t>. Board</w:t>
      </w:r>
      <w:r w:rsidR="00707B11">
        <w:rPr>
          <w:sz w:val="24"/>
          <w:szCs w:val="24"/>
        </w:rPr>
        <w:t xml:space="preserve"> or</w:t>
      </w:r>
      <w:r>
        <w:rPr>
          <w:sz w:val="24"/>
          <w:szCs w:val="24"/>
        </w:rPr>
        <w:t xml:space="preserve"> </w:t>
      </w:r>
      <w:r w:rsidR="00707B11">
        <w:rPr>
          <w:sz w:val="24"/>
          <w:szCs w:val="24"/>
        </w:rPr>
        <w:t>i</w:t>
      </w:r>
      <w:r>
        <w:rPr>
          <w:sz w:val="24"/>
          <w:szCs w:val="24"/>
        </w:rPr>
        <w:t xml:space="preserve">ndividual </w:t>
      </w:r>
      <w:r w:rsidR="00707B11">
        <w:rPr>
          <w:sz w:val="24"/>
          <w:szCs w:val="24"/>
        </w:rPr>
        <w:t>society</w:t>
      </w:r>
      <w:r w:rsidR="00356E87">
        <w:rPr>
          <w:sz w:val="24"/>
          <w:szCs w:val="24"/>
        </w:rPr>
        <w:t xml:space="preserve"> </w:t>
      </w:r>
      <w:r>
        <w:rPr>
          <w:sz w:val="24"/>
          <w:szCs w:val="24"/>
        </w:rPr>
        <w:t>members may nominate a candidate for each position on the Board of Directors by submitting a letter</w:t>
      </w:r>
      <w:r w:rsidR="00356E87">
        <w:rPr>
          <w:sz w:val="24"/>
          <w:szCs w:val="24"/>
        </w:rPr>
        <w:t xml:space="preserve"> or electronic communication</w:t>
      </w:r>
      <w:r>
        <w:rPr>
          <w:sz w:val="24"/>
          <w:szCs w:val="24"/>
        </w:rPr>
        <w:t xml:space="preserve"> to the President.  </w:t>
      </w:r>
    </w:p>
    <w:p w14:paraId="415178A0" w14:textId="77777777" w:rsidR="00682E00" w:rsidRDefault="00682E00" w:rsidP="000A35F8">
      <w:pPr>
        <w:pStyle w:val="NoSpacing"/>
        <w:rPr>
          <w:sz w:val="24"/>
          <w:szCs w:val="24"/>
        </w:rPr>
      </w:pPr>
    </w:p>
    <w:p w14:paraId="6D8D59D4" w14:textId="44A0D9D8" w:rsidR="00682E00" w:rsidRDefault="00682E00" w:rsidP="000A35F8">
      <w:pPr>
        <w:pStyle w:val="NoSpacing"/>
        <w:rPr>
          <w:sz w:val="24"/>
          <w:szCs w:val="24"/>
        </w:rPr>
      </w:pPr>
      <w:r>
        <w:rPr>
          <w:sz w:val="24"/>
          <w:szCs w:val="24"/>
        </w:rPr>
        <w:tab/>
      </w:r>
      <w:r w:rsidRPr="00DB0262">
        <w:rPr>
          <w:b/>
          <w:sz w:val="24"/>
          <w:szCs w:val="24"/>
        </w:rPr>
        <w:t xml:space="preserve">Section </w:t>
      </w:r>
      <w:r w:rsidR="009A6686">
        <w:rPr>
          <w:b/>
          <w:sz w:val="24"/>
          <w:szCs w:val="24"/>
        </w:rPr>
        <w:t>6</w:t>
      </w:r>
      <w:r w:rsidRPr="00DB0262">
        <w:rPr>
          <w:b/>
          <w:sz w:val="24"/>
          <w:szCs w:val="24"/>
        </w:rPr>
        <w:t>.  Voting</w:t>
      </w:r>
      <w:r w:rsidR="001A3F51">
        <w:rPr>
          <w:b/>
          <w:sz w:val="24"/>
          <w:szCs w:val="24"/>
        </w:rPr>
        <w:t xml:space="preserve"> for Board</w:t>
      </w:r>
      <w:r w:rsidR="00457F6F">
        <w:rPr>
          <w:b/>
          <w:sz w:val="24"/>
          <w:szCs w:val="24"/>
        </w:rPr>
        <w:t xml:space="preserve"> </w:t>
      </w:r>
      <w:r w:rsidR="00332B3B">
        <w:rPr>
          <w:b/>
          <w:sz w:val="24"/>
          <w:szCs w:val="24"/>
        </w:rPr>
        <w:t>P</w:t>
      </w:r>
      <w:r w:rsidR="00132B4D">
        <w:rPr>
          <w:b/>
          <w:sz w:val="24"/>
          <w:szCs w:val="24"/>
        </w:rPr>
        <w:t>ositions</w:t>
      </w:r>
      <w:r w:rsidRPr="00DB0262">
        <w:rPr>
          <w:b/>
          <w:sz w:val="24"/>
          <w:szCs w:val="24"/>
        </w:rPr>
        <w:t>.</w:t>
      </w:r>
      <w:r>
        <w:rPr>
          <w:sz w:val="24"/>
          <w:szCs w:val="24"/>
        </w:rPr>
        <w:t xml:space="preserve"> </w:t>
      </w:r>
      <w:r w:rsidR="008D21C7">
        <w:rPr>
          <w:sz w:val="24"/>
          <w:szCs w:val="24"/>
        </w:rPr>
        <w:t xml:space="preserve">The </w:t>
      </w:r>
      <w:r w:rsidR="00134C0F">
        <w:rPr>
          <w:sz w:val="24"/>
          <w:szCs w:val="24"/>
        </w:rPr>
        <w:t>P</w:t>
      </w:r>
      <w:r w:rsidR="008D21C7">
        <w:rPr>
          <w:sz w:val="24"/>
          <w:szCs w:val="24"/>
        </w:rPr>
        <w:t xml:space="preserve">resident shall </w:t>
      </w:r>
      <w:r w:rsidR="00134C0F">
        <w:rPr>
          <w:sz w:val="24"/>
          <w:szCs w:val="24"/>
        </w:rPr>
        <w:t>facilitate</w:t>
      </w:r>
      <w:r w:rsidR="008D21C7">
        <w:rPr>
          <w:sz w:val="24"/>
          <w:szCs w:val="24"/>
        </w:rPr>
        <w:t xml:space="preserve"> </w:t>
      </w:r>
      <w:r w:rsidR="00134C0F">
        <w:rPr>
          <w:sz w:val="24"/>
          <w:szCs w:val="24"/>
        </w:rPr>
        <w:t xml:space="preserve">the voting process. </w:t>
      </w:r>
      <w:r w:rsidR="00BD0978">
        <w:rPr>
          <w:sz w:val="24"/>
          <w:szCs w:val="24"/>
        </w:rPr>
        <w:t xml:space="preserve">Members in good standing may vote by </w:t>
      </w:r>
      <w:r w:rsidR="009D071B">
        <w:rPr>
          <w:sz w:val="24"/>
          <w:szCs w:val="24"/>
        </w:rPr>
        <w:t>electronic means or by mail.</w:t>
      </w:r>
      <w:r w:rsidR="00DB0262">
        <w:rPr>
          <w:sz w:val="24"/>
          <w:szCs w:val="24"/>
        </w:rPr>
        <w:t xml:space="preserve"> In the event of a tie vote for any office, an additional ballot listing the names of those who were tied will be </w:t>
      </w:r>
      <w:r w:rsidR="00021712">
        <w:rPr>
          <w:sz w:val="24"/>
          <w:szCs w:val="24"/>
        </w:rPr>
        <w:t>given</w:t>
      </w:r>
      <w:r w:rsidR="00DB0262">
        <w:rPr>
          <w:sz w:val="24"/>
          <w:szCs w:val="24"/>
        </w:rPr>
        <w:t xml:space="preserve"> to all members. </w:t>
      </w:r>
    </w:p>
    <w:p w14:paraId="62BC13B3" w14:textId="77777777" w:rsidR="00DB0262" w:rsidRDefault="00DB0262" w:rsidP="000A35F8">
      <w:pPr>
        <w:pStyle w:val="NoSpacing"/>
        <w:rPr>
          <w:sz w:val="24"/>
          <w:szCs w:val="24"/>
        </w:rPr>
      </w:pPr>
    </w:p>
    <w:p w14:paraId="644C9344" w14:textId="77777777" w:rsidR="006E708B" w:rsidRDefault="006E708B" w:rsidP="000A35F8">
      <w:pPr>
        <w:pStyle w:val="NoSpacing"/>
        <w:rPr>
          <w:sz w:val="24"/>
          <w:szCs w:val="24"/>
        </w:rPr>
      </w:pPr>
    </w:p>
    <w:p w14:paraId="68BA7E5A" w14:textId="77777777" w:rsidR="00DB0262" w:rsidRPr="00DB0262" w:rsidRDefault="00DB0262" w:rsidP="00DB0262">
      <w:pPr>
        <w:pStyle w:val="NoSpacing"/>
        <w:jc w:val="center"/>
        <w:rPr>
          <w:b/>
          <w:sz w:val="24"/>
          <w:szCs w:val="24"/>
        </w:rPr>
      </w:pPr>
      <w:r w:rsidRPr="00DB0262">
        <w:rPr>
          <w:b/>
          <w:sz w:val="24"/>
          <w:szCs w:val="24"/>
        </w:rPr>
        <w:t>ARTICLE VII</w:t>
      </w:r>
    </w:p>
    <w:p w14:paraId="558E3D0D" w14:textId="77777777" w:rsidR="00DB0262" w:rsidRPr="00DB0262" w:rsidRDefault="00DB0262" w:rsidP="00DB0262">
      <w:pPr>
        <w:pStyle w:val="NoSpacing"/>
        <w:jc w:val="center"/>
        <w:rPr>
          <w:b/>
          <w:sz w:val="24"/>
          <w:szCs w:val="24"/>
        </w:rPr>
      </w:pPr>
    </w:p>
    <w:p w14:paraId="4CC90D50" w14:textId="77777777" w:rsidR="00DB0262" w:rsidRDefault="00DB0262" w:rsidP="00DB0262">
      <w:pPr>
        <w:pStyle w:val="NoSpacing"/>
        <w:jc w:val="center"/>
        <w:rPr>
          <w:b/>
          <w:sz w:val="24"/>
          <w:szCs w:val="24"/>
        </w:rPr>
      </w:pPr>
      <w:r w:rsidRPr="00DB0262">
        <w:rPr>
          <w:b/>
          <w:sz w:val="24"/>
          <w:szCs w:val="24"/>
        </w:rPr>
        <w:t>CHAPTERS</w:t>
      </w:r>
    </w:p>
    <w:p w14:paraId="58109DFD" w14:textId="77777777" w:rsidR="00DB0262" w:rsidRDefault="00DB0262" w:rsidP="00DB0262">
      <w:pPr>
        <w:pStyle w:val="NoSpacing"/>
        <w:jc w:val="center"/>
        <w:rPr>
          <w:b/>
          <w:sz w:val="24"/>
          <w:szCs w:val="24"/>
        </w:rPr>
      </w:pPr>
    </w:p>
    <w:p w14:paraId="1089CA48" w14:textId="6F83D7D9" w:rsidR="00DB0262" w:rsidRDefault="00DB0262" w:rsidP="00DB0262">
      <w:pPr>
        <w:pStyle w:val="NoSpacing"/>
        <w:rPr>
          <w:sz w:val="24"/>
          <w:szCs w:val="24"/>
        </w:rPr>
      </w:pPr>
      <w:r>
        <w:rPr>
          <w:b/>
          <w:sz w:val="24"/>
          <w:szCs w:val="24"/>
        </w:rPr>
        <w:tab/>
      </w:r>
      <w:r w:rsidRPr="00DB0262">
        <w:rPr>
          <w:b/>
          <w:sz w:val="24"/>
          <w:szCs w:val="24"/>
        </w:rPr>
        <w:t>Section 1.  Chapters</w:t>
      </w:r>
      <w:r w:rsidRPr="00DB0262">
        <w:rPr>
          <w:sz w:val="24"/>
          <w:szCs w:val="24"/>
        </w:rPr>
        <w:t xml:space="preserve">.  Chapters may be formed by any </w:t>
      </w:r>
      <w:r w:rsidR="008C703B">
        <w:rPr>
          <w:sz w:val="24"/>
          <w:szCs w:val="24"/>
        </w:rPr>
        <w:t>10</w:t>
      </w:r>
      <w:r w:rsidR="003A6BDF">
        <w:rPr>
          <w:sz w:val="24"/>
          <w:szCs w:val="24"/>
        </w:rPr>
        <w:t xml:space="preserve"> </w:t>
      </w:r>
      <w:r w:rsidRPr="00DB0262">
        <w:rPr>
          <w:sz w:val="24"/>
          <w:szCs w:val="24"/>
        </w:rPr>
        <w:t>member</w:t>
      </w:r>
      <w:r w:rsidR="003A6BDF">
        <w:rPr>
          <w:sz w:val="24"/>
          <w:szCs w:val="24"/>
        </w:rPr>
        <w:t>s</w:t>
      </w:r>
      <w:r w:rsidRPr="00DB0262">
        <w:rPr>
          <w:sz w:val="24"/>
          <w:szCs w:val="24"/>
        </w:rPr>
        <w:t xml:space="preserve"> of the Society subject to the approval of the Board of Directors.  The activit</w:t>
      </w:r>
      <w:r>
        <w:rPr>
          <w:sz w:val="24"/>
          <w:szCs w:val="24"/>
        </w:rPr>
        <w:t>i</w:t>
      </w:r>
      <w:r w:rsidRPr="00DB0262">
        <w:rPr>
          <w:sz w:val="24"/>
          <w:szCs w:val="24"/>
        </w:rPr>
        <w:t>es of each chapter will be in furtherance of the</w:t>
      </w:r>
      <w:r w:rsidR="00AE23DF">
        <w:rPr>
          <w:sz w:val="24"/>
          <w:szCs w:val="24"/>
        </w:rPr>
        <w:t xml:space="preserve"> mission</w:t>
      </w:r>
      <w:r w:rsidRPr="00DB0262">
        <w:rPr>
          <w:sz w:val="24"/>
          <w:szCs w:val="24"/>
        </w:rPr>
        <w:t xml:space="preserve"> for which the Society exists.  Except as governed </w:t>
      </w:r>
      <w:r>
        <w:rPr>
          <w:sz w:val="24"/>
          <w:szCs w:val="24"/>
        </w:rPr>
        <w:t>by these Bylaws and the require</w:t>
      </w:r>
      <w:r w:rsidRPr="00DB0262">
        <w:rPr>
          <w:sz w:val="24"/>
          <w:szCs w:val="24"/>
        </w:rPr>
        <w:t xml:space="preserve">ments of the applicable </w:t>
      </w:r>
      <w:r>
        <w:rPr>
          <w:sz w:val="24"/>
          <w:szCs w:val="24"/>
        </w:rPr>
        <w:t>income tax and other statu</w:t>
      </w:r>
      <w:r w:rsidR="006E708B">
        <w:rPr>
          <w:sz w:val="24"/>
          <w:szCs w:val="24"/>
        </w:rPr>
        <w:t>t</w:t>
      </w:r>
      <w:r>
        <w:rPr>
          <w:sz w:val="24"/>
          <w:szCs w:val="24"/>
        </w:rPr>
        <w:t>es and regulations, local activities are not dictated by the State organization and are self-supporting.  The State office assists in organizing chapters and in publicizing local events.  Each Chapter shall have a Chapter Chair</w:t>
      </w:r>
      <w:r w:rsidR="0061049A">
        <w:rPr>
          <w:sz w:val="24"/>
          <w:szCs w:val="24"/>
        </w:rPr>
        <w:t>person</w:t>
      </w:r>
      <w:r>
        <w:rPr>
          <w:sz w:val="24"/>
          <w:szCs w:val="24"/>
        </w:rPr>
        <w:t xml:space="preserve"> </w:t>
      </w:r>
      <w:r w:rsidR="0061049A">
        <w:rPr>
          <w:sz w:val="24"/>
          <w:szCs w:val="24"/>
        </w:rPr>
        <w:t>and</w:t>
      </w:r>
      <w:r w:rsidR="004F6D86">
        <w:rPr>
          <w:sz w:val="24"/>
          <w:szCs w:val="24"/>
        </w:rPr>
        <w:t xml:space="preserve"> a</w:t>
      </w:r>
      <w:r w:rsidR="0061049A">
        <w:rPr>
          <w:sz w:val="24"/>
          <w:szCs w:val="24"/>
        </w:rPr>
        <w:t xml:space="preserve"> Treasurer</w:t>
      </w:r>
      <w:r>
        <w:rPr>
          <w:sz w:val="24"/>
          <w:szCs w:val="24"/>
        </w:rPr>
        <w:t>.</w:t>
      </w:r>
    </w:p>
    <w:p w14:paraId="1121D7B1" w14:textId="77777777" w:rsidR="00DB0262" w:rsidRDefault="00DB0262" w:rsidP="00DB0262">
      <w:pPr>
        <w:pStyle w:val="NoSpacing"/>
        <w:rPr>
          <w:sz w:val="24"/>
          <w:szCs w:val="24"/>
        </w:rPr>
      </w:pPr>
    </w:p>
    <w:p w14:paraId="5A5C693B" w14:textId="636CB80F" w:rsidR="00DB0262" w:rsidRDefault="00DB0262" w:rsidP="00DB0262">
      <w:pPr>
        <w:pStyle w:val="NoSpacing"/>
        <w:rPr>
          <w:sz w:val="24"/>
          <w:szCs w:val="24"/>
        </w:rPr>
      </w:pPr>
      <w:r>
        <w:rPr>
          <w:sz w:val="24"/>
          <w:szCs w:val="24"/>
        </w:rPr>
        <w:tab/>
      </w:r>
      <w:r w:rsidRPr="00DB0262">
        <w:rPr>
          <w:b/>
          <w:sz w:val="24"/>
          <w:szCs w:val="24"/>
        </w:rPr>
        <w:t>Section 2.  Membership</w:t>
      </w:r>
      <w:r>
        <w:rPr>
          <w:sz w:val="24"/>
          <w:szCs w:val="24"/>
        </w:rPr>
        <w:t xml:space="preserve">.  State membership is </w:t>
      </w:r>
      <w:r w:rsidR="008A5877">
        <w:rPr>
          <w:sz w:val="24"/>
          <w:szCs w:val="24"/>
        </w:rPr>
        <w:t>required</w:t>
      </w:r>
      <w:r>
        <w:rPr>
          <w:sz w:val="24"/>
          <w:szCs w:val="24"/>
        </w:rPr>
        <w:t xml:space="preserve"> for chapter membership.   </w:t>
      </w:r>
    </w:p>
    <w:p w14:paraId="263DE4A9" w14:textId="77777777" w:rsidR="00DB0262" w:rsidRDefault="00DB0262" w:rsidP="00DB0262">
      <w:pPr>
        <w:pStyle w:val="NoSpacing"/>
        <w:rPr>
          <w:sz w:val="24"/>
          <w:szCs w:val="24"/>
        </w:rPr>
      </w:pPr>
    </w:p>
    <w:p w14:paraId="2F79F446" w14:textId="32AA9232" w:rsidR="00ED7CF9" w:rsidRDefault="00ED7CF9" w:rsidP="00DB0262">
      <w:pPr>
        <w:pStyle w:val="NoSpacing"/>
        <w:rPr>
          <w:sz w:val="24"/>
          <w:szCs w:val="24"/>
        </w:rPr>
      </w:pPr>
      <w:r>
        <w:rPr>
          <w:sz w:val="24"/>
          <w:szCs w:val="24"/>
        </w:rPr>
        <w:tab/>
      </w:r>
      <w:r w:rsidR="00DB0262" w:rsidRPr="00ED7CF9">
        <w:rPr>
          <w:b/>
          <w:sz w:val="24"/>
          <w:szCs w:val="24"/>
        </w:rPr>
        <w:t>Section 3.  Chapter Chair</w:t>
      </w:r>
      <w:r w:rsidR="007506FD">
        <w:rPr>
          <w:b/>
          <w:sz w:val="24"/>
          <w:szCs w:val="24"/>
        </w:rPr>
        <w:t>person</w:t>
      </w:r>
      <w:r w:rsidR="00DB0262" w:rsidRPr="00ED7CF9">
        <w:rPr>
          <w:b/>
          <w:sz w:val="24"/>
          <w:szCs w:val="24"/>
        </w:rPr>
        <w:t>.</w:t>
      </w:r>
      <w:r w:rsidR="00DB0262">
        <w:rPr>
          <w:sz w:val="24"/>
          <w:szCs w:val="24"/>
        </w:rPr>
        <w:t xml:space="preserve">  Each Chapter shall have a Chair</w:t>
      </w:r>
      <w:r w:rsidR="007506FD">
        <w:rPr>
          <w:sz w:val="24"/>
          <w:szCs w:val="24"/>
        </w:rPr>
        <w:t>person</w:t>
      </w:r>
      <w:r w:rsidR="00DB0262">
        <w:rPr>
          <w:sz w:val="24"/>
          <w:szCs w:val="24"/>
        </w:rPr>
        <w:t>, initially selected by the members at the organizational meeting. If desired, subordinate officers may be elected by the Chapter members.</w:t>
      </w:r>
      <w:r>
        <w:rPr>
          <w:sz w:val="24"/>
          <w:szCs w:val="24"/>
        </w:rPr>
        <w:t xml:space="preserve"> The Chair</w:t>
      </w:r>
      <w:r w:rsidR="00BB3FBC">
        <w:rPr>
          <w:sz w:val="24"/>
          <w:szCs w:val="24"/>
        </w:rPr>
        <w:t>person</w:t>
      </w:r>
      <w:r>
        <w:rPr>
          <w:sz w:val="24"/>
          <w:szCs w:val="24"/>
        </w:rPr>
        <w:t xml:space="preserve"> shall </w:t>
      </w:r>
      <w:r w:rsidR="004A539E">
        <w:rPr>
          <w:sz w:val="24"/>
          <w:szCs w:val="24"/>
        </w:rPr>
        <w:t>oversee</w:t>
      </w:r>
      <w:r>
        <w:rPr>
          <w:sz w:val="24"/>
          <w:szCs w:val="24"/>
        </w:rPr>
        <w:t xml:space="preserve"> all Chapter activities.  Chapter activiti</w:t>
      </w:r>
      <w:r w:rsidR="0064462B">
        <w:rPr>
          <w:sz w:val="24"/>
          <w:szCs w:val="24"/>
        </w:rPr>
        <w:t>es shall be self-</w:t>
      </w:r>
      <w:r>
        <w:rPr>
          <w:sz w:val="24"/>
          <w:szCs w:val="24"/>
        </w:rPr>
        <w:t>supporting.  No monies shall be sent by the State Office to subsidize local activities.</w:t>
      </w:r>
      <w:r w:rsidR="00105045">
        <w:rPr>
          <w:sz w:val="24"/>
          <w:szCs w:val="24"/>
        </w:rPr>
        <w:t xml:space="preserve"> The </w:t>
      </w:r>
      <w:r w:rsidR="006847BE">
        <w:rPr>
          <w:sz w:val="24"/>
          <w:szCs w:val="24"/>
        </w:rPr>
        <w:t xml:space="preserve">Chapter </w:t>
      </w:r>
      <w:r w:rsidR="00B62A5D">
        <w:rPr>
          <w:sz w:val="24"/>
          <w:szCs w:val="24"/>
        </w:rPr>
        <w:t>Chairperson</w:t>
      </w:r>
      <w:r w:rsidR="006847BE">
        <w:rPr>
          <w:sz w:val="24"/>
          <w:szCs w:val="24"/>
        </w:rPr>
        <w:t xml:space="preserve"> will serve until resign</w:t>
      </w:r>
      <w:r w:rsidR="008732CE">
        <w:rPr>
          <w:sz w:val="24"/>
          <w:szCs w:val="24"/>
        </w:rPr>
        <w:t xml:space="preserve">ation, removal, </w:t>
      </w:r>
      <w:r w:rsidR="00C7004D">
        <w:rPr>
          <w:sz w:val="24"/>
          <w:szCs w:val="24"/>
        </w:rPr>
        <w:t>election,</w:t>
      </w:r>
      <w:r w:rsidR="008732CE">
        <w:rPr>
          <w:sz w:val="24"/>
          <w:szCs w:val="24"/>
        </w:rPr>
        <w:t xml:space="preserve"> or death</w:t>
      </w:r>
      <w:r w:rsidR="00B62A5D">
        <w:rPr>
          <w:sz w:val="24"/>
          <w:szCs w:val="24"/>
        </w:rPr>
        <w:t>.</w:t>
      </w:r>
      <w:r w:rsidR="00330AE2">
        <w:rPr>
          <w:sz w:val="24"/>
          <w:szCs w:val="24"/>
        </w:rPr>
        <w:t xml:space="preserve"> The Board may remove any Chapter Chairperson, whenever, in its judgement, the interests of the Society will be served thereby</w:t>
      </w:r>
      <w:r w:rsidR="00143ECA">
        <w:rPr>
          <w:sz w:val="24"/>
          <w:szCs w:val="24"/>
        </w:rPr>
        <w:t>.</w:t>
      </w:r>
      <w:r>
        <w:rPr>
          <w:sz w:val="24"/>
          <w:szCs w:val="24"/>
        </w:rPr>
        <w:t xml:space="preserve"> </w:t>
      </w:r>
    </w:p>
    <w:p w14:paraId="749CE2D7" w14:textId="77777777" w:rsidR="00ED7CF9" w:rsidRDefault="00ED7CF9" w:rsidP="00DB0262">
      <w:pPr>
        <w:pStyle w:val="NoSpacing"/>
        <w:rPr>
          <w:sz w:val="24"/>
          <w:szCs w:val="24"/>
        </w:rPr>
      </w:pPr>
    </w:p>
    <w:p w14:paraId="41B741E6" w14:textId="4864748F" w:rsidR="0064462B" w:rsidRDefault="003F1C81" w:rsidP="002B666E">
      <w:pPr>
        <w:pStyle w:val="NoSpacing"/>
        <w:ind w:firstLine="720"/>
        <w:rPr>
          <w:b/>
          <w:sz w:val="24"/>
          <w:szCs w:val="24"/>
        </w:rPr>
      </w:pPr>
      <w:r w:rsidRPr="00ED7CF9">
        <w:rPr>
          <w:b/>
          <w:sz w:val="24"/>
          <w:szCs w:val="24"/>
        </w:rPr>
        <w:t xml:space="preserve">Section </w:t>
      </w:r>
      <w:r w:rsidR="005E7B54">
        <w:rPr>
          <w:b/>
          <w:sz w:val="24"/>
          <w:szCs w:val="24"/>
        </w:rPr>
        <w:t>4</w:t>
      </w:r>
      <w:r w:rsidRPr="00ED7CF9">
        <w:rPr>
          <w:b/>
          <w:sz w:val="24"/>
          <w:szCs w:val="24"/>
        </w:rPr>
        <w:t xml:space="preserve">.  Chapter </w:t>
      </w:r>
      <w:r w:rsidR="002B666E">
        <w:rPr>
          <w:b/>
          <w:sz w:val="24"/>
          <w:szCs w:val="24"/>
        </w:rPr>
        <w:t>T</w:t>
      </w:r>
      <w:r w:rsidR="005E7B54">
        <w:rPr>
          <w:b/>
          <w:sz w:val="24"/>
          <w:szCs w:val="24"/>
        </w:rPr>
        <w:t>reas</w:t>
      </w:r>
      <w:r w:rsidR="002B666E">
        <w:rPr>
          <w:b/>
          <w:sz w:val="24"/>
          <w:szCs w:val="24"/>
        </w:rPr>
        <w:t>urer</w:t>
      </w:r>
      <w:r w:rsidRPr="00ED7CF9">
        <w:rPr>
          <w:b/>
          <w:sz w:val="24"/>
          <w:szCs w:val="24"/>
        </w:rPr>
        <w:t>.</w:t>
      </w:r>
      <w:r w:rsidR="00C343D7">
        <w:rPr>
          <w:sz w:val="24"/>
          <w:szCs w:val="24"/>
        </w:rPr>
        <w:t xml:space="preserve"> </w:t>
      </w:r>
      <w:r w:rsidR="001A0D9A">
        <w:rPr>
          <w:sz w:val="24"/>
          <w:szCs w:val="24"/>
        </w:rPr>
        <w:t xml:space="preserve">The </w:t>
      </w:r>
      <w:r w:rsidR="0012339C">
        <w:rPr>
          <w:sz w:val="24"/>
          <w:szCs w:val="24"/>
        </w:rPr>
        <w:t xml:space="preserve">Chapter </w:t>
      </w:r>
      <w:r w:rsidR="001A0D9A">
        <w:rPr>
          <w:sz w:val="24"/>
          <w:szCs w:val="24"/>
        </w:rPr>
        <w:t>Tre</w:t>
      </w:r>
      <w:r w:rsidR="0012339C">
        <w:rPr>
          <w:sz w:val="24"/>
          <w:szCs w:val="24"/>
        </w:rPr>
        <w:t>asurer shall be</w:t>
      </w:r>
      <w:r w:rsidR="00627D69">
        <w:rPr>
          <w:sz w:val="24"/>
          <w:szCs w:val="24"/>
        </w:rPr>
        <w:t xml:space="preserve"> selected by the Chapter Chairperson</w:t>
      </w:r>
      <w:r w:rsidR="003232E1" w:rsidRPr="003232E1">
        <w:rPr>
          <w:sz w:val="24"/>
          <w:szCs w:val="24"/>
        </w:rPr>
        <w:t xml:space="preserve"> </w:t>
      </w:r>
      <w:r w:rsidR="00150462">
        <w:rPr>
          <w:sz w:val="24"/>
          <w:szCs w:val="24"/>
        </w:rPr>
        <w:t xml:space="preserve">and </w:t>
      </w:r>
      <w:r w:rsidR="003232E1">
        <w:rPr>
          <w:sz w:val="24"/>
          <w:szCs w:val="24"/>
        </w:rPr>
        <w:t xml:space="preserve">will serve until resignation, removal, </w:t>
      </w:r>
      <w:r w:rsidR="00B86D51">
        <w:rPr>
          <w:sz w:val="24"/>
          <w:szCs w:val="24"/>
        </w:rPr>
        <w:t>election,</w:t>
      </w:r>
      <w:r w:rsidR="003232E1">
        <w:rPr>
          <w:sz w:val="24"/>
          <w:szCs w:val="24"/>
        </w:rPr>
        <w:t xml:space="preserve"> or death</w:t>
      </w:r>
      <w:r w:rsidR="00AB12E8">
        <w:rPr>
          <w:sz w:val="24"/>
          <w:szCs w:val="24"/>
        </w:rPr>
        <w:t xml:space="preserve">. </w:t>
      </w:r>
      <w:r w:rsidR="00C343D7">
        <w:rPr>
          <w:sz w:val="24"/>
          <w:szCs w:val="24"/>
        </w:rPr>
        <w:t xml:space="preserve">The Treasurer shall </w:t>
      </w:r>
      <w:r w:rsidR="00C343D7">
        <w:rPr>
          <w:sz w:val="24"/>
          <w:szCs w:val="24"/>
        </w:rPr>
        <w:lastRenderedPageBreak/>
        <w:t xml:space="preserve">have custody of all </w:t>
      </w:r>
      <w:r w:rsidR="003C5335">
        <w:rPr>
          <w:sz w:val="24"/>
          <w:szCs w:val="24"/>
        </w:rPr>
        <w:t xml:space="preserve">Chapter </w:t>
      </w:r>
      <w:r w:rsidR="00C343D7">
        <w:rPr>
          <w:sz w:val="24"/>
          <w:szCs w:val="24"/>
        </w:rPr>
        <w:t xml:space="preserve">funds and shall keep </w:t>
      </w:r>
      <w:r w:rsidR="00C7004D">
        <w:rPr>
          <w:sz w:val="24"/>
          <w:szCs w:val="24"/>
        </w:rPr>
        <w:t>a full</w:t>
      </w:r>
      <w:r w:rsidR="00C343D7">
        <w:rPr>
          <w:sz w:val="24"/>
          <w:szCs w:val="24"/>
        </w:rPr>
        <w:t xml:space="preserve"> and accurate account of all receipts and disbursements in books belonging to the </w:t>
      </w:r>
      <w:r w:rsidR="00B172DF">
        <w:rPr>
          <w:sz w:val="24"/>
          <w:szCs w:val="24"/>
        </w:rPr>
        <w:t>Chapter</w:t>
      </w:r>
      <w:r w:rsidR="00574FC8">
        <w:rPr>
          <w:sz w:val="24"/>
          <w:szCs w:val="24"/>
        </w:rPr>
        <w:t>.</w:t>
      </w:r>
      <w:r w:rsidR="00C343D7">
        <w:rPr>
          <w:sz w:val="24"/>
          <w:szCs w:val="24"/>
        </w:rPr>
        <w:t xml:space="preserve"> He shall disburse </w:t>
      </w:r>
      <w:r w:rsidR="00454FC9">
        <w:rPr>
          <w:sz w:val="24"/>
          <w:szCs w:val="24"/>
        </w:rPr>
        <w:t xml:space="preserve">all </w:t>
      </w:r>
      <w:r w:rsidR="00C343D7">
        <w:rPr>
          <w:sz w:val="24"/>
          <w:szCs w:val="24"/>
        </w:rPr>
        <w:t xml:space="preserve">funds </w:t>
      </w:r>
      <w:r w:rsidR="00454FC9">
        <w:rPr>
          <w:sz w:val="24"/>
          <w:szCs w:val="24"/>
        </w:rPr>
        <w:t>raised for</w:t>
      </w:r>
      <w:r w:rsidR="00E91A04">
        <w:rPr>
          <w:sz w:val="24"/>
          <w:szCs w:val="24"/>
        </w:rPr>
        <w:t xml:space="preserve"> the scholarship fund to the </w:t>
      </w:r>
      <w:r w:rsidR="00B124E7">
        <w:rPr>
          <w:sz w:val="24"/>
          <w:szCs w:val="24"/>
        </w:rPr>
        <w:t>state Treasurer.</w:t>
      </w:r>
      <w:r w:rsidR="00F45891">
        <w:rPr>
          <w:sz w:val="24"/>
          <w:szCs w:val="24"/>
        </w:rPr>
        <w:t xml:space="preserve"> </w:t>
      </w:r>
      <w:r w:rsidR="00EB3CF1">
        <w:rPr>
          <w:sz w:val="24"/>
          <w:szCs w:val="24"/>
        </w:rPr>
        <w:t xml:space="preserve">He will </w:t>
      </w:r>
      <w:r w:rsidR="00AB66D9">
        <w:rPr>
          <w:sz w:val="24"/>
          <w:szCs w:val="24"/>
        </w:rPr>
        <w:t>coordinate</w:t>
      </w:r>
      <w:r w:rsidR="00574C19">
        <w:rPr>
          <w:sz w:val="24"/>
          <w:szCs w:val="24"/>
        </w:rPr>
        <w:t xml:space="preserve"> with the state Treasurer</w:t>
      </w:r>
      <w:r w:rsidR="0053619D">
        <w:rPr>
          <w:sz w:val="24"/>
          <w:szCs w:val="24"/>
        </w:rPr>
        <w:t xml:space="preserve"> on bank accounts.</w:t>
      </w:r>
      <w:r w:rsidR="00AB66D9">
        <w:rPr>
          <w:sz w:val="24"/>
          <w:szCs w:val="24"/>
        </w:rPr>
        <w:t xml:space="preserve"> </w:t>
      </w:r>
      <w:r w:rsidR="00517630">
        <w:rPr>
          <w:sz w:val="24"/>
          <w:szCs w:val="24"/>
        </w:rPr>
        <w:t xml:space="preserve">The Chapter Treasurer will </w:t>
      </w:r>
      <w:r w:rsidR="00C80FF9">
        <w:rPr>
          <w:sz w:val="24"/>
          <w:szCs w:val="24"/>
        </w:rPr>
        <w:t>pursue</w:t>
      </w:r>
      <w:r w:rsidR="00517630">
        <w:rPr>
          <w:sz w:val="24"/>
          <w:szCs w:val="24"/>
        </w:rPr>
        <w:t xml:space="preserve"> all </w:t>
      </w:r>
      <w:r w:rsidR="00E230ED">
        <w:rPr>
          <w:sz w:val="24"/>
          <w:szCs w:val="24"/>
        </w:rPr>
        <w:t>Chapter</w:t>
      </w:r>
      <w:r w:rsidR="0036131C">
        <w:rPr>
          <w:sz w:val="24"/>
          <w:szCs w:val="24"/>
        </w:rPr>
        <w:t xml:space="preserve"> </w:t>
      </w:r>
      <w:r w:rsidR="00517630">
        <w:rPr>
          <w:sz w:val="24"/>
          <w:szCs w:val="24"/>
        </w:rPr>
        <w:t>members pay</w:t>
      </w:r>
      <w:r w:rsidR="00C80FF9">
        <w:rPr>
          <w:sz w:val="24"/>
          <w:szCs w:val="24"/>
        </w:rPr>
        <w:t>ing</w:t>
      </w:r>
      <w:r w:rsidR="00517630">
        <w:rPr>
          <w:sz w:val="24"/>
          <w:szCs w:val="24"/>
        </w:rPr>
        <w:t xml:space="preserve"> </w:t>
      </w:r>
      <w:r w:rsidR="00BA6F86">
        <w:rPr>
          <w:sz w:val="24"/>
          <w:szCs w:val="24"/>
        </w:rPr>
        <w:t>their dues.</w:t>
      </w:r>
      <w:r w:rsidR="0053619D">
        <w:rPr>
          <w:sz w:val="24"/>
          <w:szCs w:val="24"/>
        </w:rPr>
        <w:t xml:space="preserve"> </w:t>
      </w:r>
    </w:p>
    <w:p w14:paraId="02A1AB9C" w14:textId="77777777" w:rsidR="003F1C81" w:rsidRDefault="003F1C81" w:rsidP="00DB0262">
      <w:pPr>
        <w:pStyle w:val="NoSpacing"/>
        <w:rPr>
          <w:b/>
          <w:sz w:val="24"/>
          <w:szCs w:val="24"/>
        </w:rPr>
      </w:pPr>
    </w:p>
    <w:p w14:paraId="77CBC95A" w14:textId="77777777" w:rsidR="005E7B54" w:rsidRDefault="005E7B54" w:rsidP="00DB0262">
      <w:pPr>
        <w:pStyle w:val="NoSpacing"/>
        <w:rPr>
          <w:sz w:val="24"/>
          <w:szCs w:val="24"/>
        </w:rPr>
      </w:pPr>
    </w:p>
    <w:p w14:paraId="2E67EEB2" w14:textId="77777777" w:rsidR="00ED7CF9" w:rsidRPr="00ED7CF9" w:rsidRDefault="00ED7CF9" w:rsidP="00ED7CF9">
      <w:pPr>
        <w:pStyle w:val="NoSpacing"/>
        <w:jc w:val="center"/>
        <w:rPr>
          <w:b/>
          <w:sz w:val="24"/>
          <w:szCs w:val="24"/>
        </w:rPr>
      </w:pPr>
      <w:r w:rsidRPr="00ED7CF9">
        <w:rPr>
          <w:b/>
          <w:sz w:val="24"/>
          <w:szCs w:val="24"/>
        </w:rPr>
        <w:t>ARTICLE VIII</w:t>
      </w:r>
    </w:p>
    <w:p w14:paraId="643CE9D8" w14:textId="77777777" w:rsidR="00ED7CF9" w:rsidRPr="00ED7CF9" w:rsidRDefault="00ED7CF9" w:rsidP="00ED7CF9">
      <w:pPr>
        <w:pStyle w:val="NoSpacing"/>
        <w:jc w:val="center"/>
        <w:rPr>
          <w:b/>
          <w:sz w:val="24"/>
          <w:szCs w:val="24"/>
        </w:rPr>
      </w:pPr>
    </w:p>
    <w:p w14:paraId="0FE3F2BE" w14:textId="77777777" w:rsidR="00DB0262" w:rsidRDefault="00ED7CF9" w:rsidP="00ED7CF9">
      <w:pPr>
        <w:pStyle w:val="NoSpacing"/>
        <w:jc w:val="center"/>
        <w:rPr>
          <w:b/>
          <w:sz w:val="24"/>
          <w:szCs w:val="24"/>
        </w:rPr>
      </w:pPr>
      <w:r w:rsidRPr="00ED7CF9">
        <w:rPr>
          <w:b/>
          <w:sz w:val="24"/>
          <w:szCs w:val="24"/>
        </w:rPr>
        <w:t>MISCELLANEOUS</w:t>
      </w:r>
    </w:p>
    <w:p w14:paraId="36E40C62" w14:textId="77777777" w:rsidR="00ED7CF9" w:rsidRDefault="00ED7CF9" w:rsidP="00ED7CF9">
      <w:pPr>
        <w:pStyle w:val="NoSpacing"/>
        <w:jc w:val="center"/>
        <w:rPr>
          <w:b/>
          <w:sz w:val="24"/>
          <w:szCs w:val="24"/>
        </w:rPr>
      </w:pPr>
    </w:p>
    <w:p w14:paraId="65BBEFA1" w14:textId="77777777" w:rsidR="00ED7CF9" w:rsidRDefault="00ED7CF9" w:rsidP="00ED7CF9">
      <w:pPr>
        <w:pStyle w:val="NoSpacing"/>
        <w:rPr>
          <w:sz w:val="24"/>
          <w:szCs w:val="24"/>
        </w:rPr>
      </w:pPr>
      <w:r>
        <w:rPr>
          <w:sz w:val="24"/>
          <w:szCs w:val="24"/>
        </w:rPr>
        <w:tab/>
      </w:r>
      <w:r w:rsidRPr="000D53AD">
        <w:rPr>
          <w:b/>
          <w:sz w:val="24"/>
          <w:szCs w:val="24"/>
        </w:rPr>
        <w:t>Section 1.  Fiscal Year.</w:t>
      </w:r>
      <w:r>
        <w:rPr>
          <w:sz w:val="24"/>
          <w:szCs w:val="24"/>
        </w:rPr>
        <w:t xml:space="preserve">  The fiscal year of the Society shall begin on the first day of January in each year, and the end on the thirty-first day of December.  </w:t>
      </w:r>
    </w:p>
    <w:p w14:paraId="75E4E022" w14:textId="77777777" w:rsidR="00ED7CF9" w:rsidRDefault="00ED7CF9" w:rsidP="00ED7CF9">
      <w:pPr>
        <w:pStyle w:val="NoSpacing"/>
        <w:rPr>
          <w:sz w:val="24"/>
          <w:szCs w:val="24"/>
        </w:rPr>
      </w:pPr>
    </w:p>
    <w:p w14:paraId="687760B9" w14:textId="77777777" w:rsidR="00ED7CF9" w:rsidRDefault="00ED7CF9" w:rsidP="00ED7CF9">
      <w:pPr>
        <w:pStyle w:val="NoSpacing"/>
        <w:rPr>
          <w:sz w:val="24"/>
          <w:szCs w:val="24"/>
        </w:rPr>
      </w:pPr>
      <w:r>
        <w:rPr>
          <w:sz w:val="24"/>
          <w:szCs w:val="24"/>
        </w:rPr>
        <w:tab/>
      </w:r>
      <w:r w:rsidRPr="0064462B">
        <w:rPr>
          <w:b/>
          <w:sz w:val="24"/>
          <w:szCs w:val="24"/>
        </w:rPr>
        <w:t>Section 2.  Books and Accounts.</w:t>
      </w:r>
      <w:r>
        <w:rPr>
          <w:sz w:val="24"/>
          <w:szCs w:val="24"/>
        </w:rPr>
        <w:t xml:space="preserve">  The books and account</w:t>
      </w:r>
      <w:r w:rsidR="0064462B">
        <w:rPr>
          <w:sz w:val="24"/>
          <w:szCs w:val="24"/>
        </w:rPr>
        <w:t>s</w:t>
      </w:r>
      <w:r>
        <w:rPr>
          <w:sz w:val="24"/>
          <w:szCs w:val="24"/>
        </w:rPr>
        <w:t xml:space="preserve"> of the Society shall be kept under the direction of the Treasurer of the Society. </w:t>
      </w:r>
    </w:p>
    <w:p w14:paraId="46C69A75" w14:textId="77777777" w:rsidR="00ED7CF9" w:rsidRPr="000D53AD" w:rsidRDefault="00ED7CF9" w:rsidP="00ED7CF9">
      <w:pPr>
        <w:pStyle w:val="NoSpacing"/>
        <w:rPr>
          <w:b/>
          <w:sz w:val="24"/>
          <w:szCs w:val="24"/>
        </w:rPr>
      </w:pPr>
    </w:p>
    <w:p w14:paraId="4C206101" w14:textId="0528D978" w:rsidR="00ED7CF9" w:rsidRDefault="00ED7CF9" w:rsidP="00ED7CF9">
      <w:pPr>
        <w:pStyle w:val="NoSpacing"/>
        <w:rPr>
          <w:sz w:val="24"/>
          <w:szCs w:val="24"/>
        </w:rPr>
      </w:pPr>
      <w:r w:rsidRPr="000D53AD">
        <w:rPr>
          <w:b/>
          <w:sz w:val="24"/>
          <w:szCs w:val="24"/>
        </w:rPr>
        <w:tab/>
        <w:t>Section 3.  Auditing and Reports.</w:t>
      </w:r>
      <w:r>
        <w:rPr>
          <w:sz w:val="24"/>
          <w:szCs w:val="24"/>
        </w:rPr>
        <w:t xml:space="preserve">  At the close of each fiscal year, the books and records of the Society </w:t>
      </w:r>
      <w:r w:rsidR="0066512F">
        <w:rPr>
          <w:sz w:val="24"/>
          <w:szCs w:val="24"/>
        </w:rPr>
        <w:t>can</w:t>
      </w:r>
      <w:r>
        <w:rPr>
          <w:sz w:val="24"/>
          <w:szCs w:val="24"/>
        </w:rPr>
        <w:t xml:space="preserve"> be reviewed by an auditing committee appointed by the President.  The Treasurer of the Society </w:t>
      </w:r>
      <w:r w:rsidR="00C101BC">
        <w:rPr>
          <w:sz w:val="24"/>
          <w:szCs w:val="24"/>
        </w:rPr>
        <w:t>shall</w:t>
      </w:r>
      <w:r>
        <w:rPr>
          <w:sz w:val="24"/>
          <w:szCs w:val="24"/>
        </w:rPr>
        <w:t xml:space="preserve"> cause to be prepared a full and correct statement of the fiscal affairs of the Society, prepared in accordance with </w:t>
      </w:r>
      <w:r w:rsidR="0089351F">
        <w:rPr>
          <w:sz w:val="24"/>
          <w:szCs w:val="24"/>
        </w:rPr>
        <w:t>“</w:t>
      </w:r>
      <w:r>
        <w:rPr>
          <w:sz w:val="24"/>
          <w:szCs w:val="24"/>
        </w:rPr>
        <w:t xml:space="preserve">generally accepted accounting principles” which shall be submitted </w:t>
      </w:r>
      <w:r w:rsidR="007B6E2B">
        <w:rPr>
          <w:sz w:val="24"/>
          <w:szCs w:val="24"/>
        </w:rPr>
        <w:t>to</w:t>
      </w:r>
      <w:r>
        <w:rPr>
          <w:sz w:val="24"/>
          <w:szCs w:val="24"/>
        </w:rPr>
        <w:t xml:space="preserve"> the </w:t>
      </w:r>
      <w:r w:rsidR="007B6E2B">
        <w:rPr>
          <w:sz w:val="24"/>
          <w:szCs w:val="24"/>
        </w:rPr>
        <w:t>Board o</w:t>
      </w:r>
      <w:r w:rsidR="00671DE8">
        <w:rPr>
          <w:sz w:val="24"/>
          <w:szCs w:val="24"/>
        </w:rPr>
        <w:t>f Directors</w:t>
      </w:r>
      <w:r>
        <w:rPr>
          <w:sz w:val="24"/>
          <w:szCs w:val="24"/>
        </w:rPr>
        <w:t xml:space="preserve"> and filed with the Secretary of the Society.</w:t>
      </w:r>
    </w:p>
    <w:p w14:paraId="11364FCA" w14:textId="77777777" w:rsidR="00ED7CF9" w:rsidRDefault="00ED7CF9" w:rsidP="00ED7CF9">
      <w:pPr>
        <w:pStyle w:val="NoSpacing"/>
        <w:rPr>
          <w:sz w:val="24"/>
          <w:szCs w:val="24"/>
        </w:rPr>
      </w:pPr>
    </w:p>
    <w:p w14:paraId="6B9FA57D" w14:textId="2210DB77" w:rsidR="00ED7CF9" w:rsidRDefault="00ED7CF9" w:rsidP="00ED7CF9">
      <w:pPr>
        <w:pStyle w:val="NoSpacing"/>
        <w:rPr>
          <w:sz w:val="24"/>
          <w:szCs w:val="24"/>
        </w:rPr>
      </w:pPr>
      <w:r>
        <w:rPr>
          <w:sz w:val="24"/>
          <w:szCs w:val="24"/>
        </w:rPr>
        <w:tab/>
      </w:r>
      <w:r w:rsidRPr="000D53AD">
        <w:rPr>
          <w:b/>
          <w:sz w:val="24"/>
          <w:szCs w:val="24"/>
        </w:rPr>
        <w:t>Section 4.  Execution of Corporate Documents</w:t>
      </w:r>
      <w:r>
        <w:rPr>
          <w:sz w:val="24"/>
          <w:szCs w:val="24"/>
        </w:rPr>
        <w:t>.  With the prior authorization of the Board of Directors, notes and contracts shall be executed on behalf of the S</w:t>
      </w:r>
      <w:r w:rsidR="0064462B">
        <w:rPr>
          <w:sz w:val="24"/>
          <w:szCs w:val="24"/>
        </w:rPr>
        <w:t>ociety by either the President or</w:t>
      </w:r>
      <w:r>
        <w:rPr>
          <w:sz w:val="24"/>
          <w:szCs w:val="24"/>
        </w:rPr>
        <w:t xml:space="preserve"> the Secretary, or the Treasurer.  </w:t>
      </w:r>
    </w:p>
    <w:p w14:paraId="669C9396" w14:textId="77777777" w:rsidR="00ED7CF9" w:rsidRDefault="00ED7CF9" w:rsidP="00ED7CF9">
      <w:pPr>
        <w:pStyle w:val="NoSpacing"/>
        <w:rPr>
          <w:sz w:val="24"/>
          <w:szCs w:val="24"/>
        </w:rPr>
      </w:pPr>
    </w:p>
    <w:p w14:paraId="003408D6" w14:textId="77C6C0F7" w:rsidR="00A45B62" w:rsidRDefault="00ED7CF9" w:rsidP="00ED7CF9">
      <w:pPr>
        <w:pStyle w:val="NoSpacing"/>
        <w:rPr>
          <w:sz w:val="24"/>
          <w:szCs w:val="24"/>
        </w:rPr>
      </w:pPr>
      <w:r>
        <w:rPr>
          <w:sz w:val="24"/>
          <w:szCs w:val="24"/>
        </w:rPr>
        <w:tab/>
      </w:r>
      <w:r w:rsidRPr="000D53AD">
        <w:rPr>
          <w:b/>
          <w:sz w:val="24"/>
          <w:szCs w:val="24"/>
        </w:rPr>
        <w:t>Section 5.  Indemnity.</w:t>
      </w:r>
      <w:r w:rsidR="0064462B">
        <w:rPr>
          <w:sz w:val="24"/>
          <w:szCs w:val="24"/>
        </w:rPr>
        <w:t xml:space="preserve">  To</w:t>
      </w:r>
      <w:r>
        <w:rPr>
          <w:sz w:val="24"/>
          <w:szCs w:val="24"/>
        </w:rPr>
        <w:t xml:space="preserve"> the extent permitted by law, each </w:t>
      </w:r>
      <w:r w:rsidR="00D00D8F">
        <w:rPr>
          <w:sz w:val="24"/>
          <w:szCs w:val="24"/>
        </w:rPr>
        <w:t xml:space="preserve">volunteer, </w:t>
      </w:r>
      <w:r>
        <w:rPr>
          <w:sz w:val="24"/>
          <w:szCs w:val="24"/>
        </w:rPr>
        <w:t xml:space="preserve">officer, </w:t>
      </w:r>
      <w:r w:rsidR="00882AF6">
        <w:rPr>
          <w:sz w:val="24"/>
          <w:szCs w:val="24"/>
        </w:rPr>
        <w:t xml:space="preserve">or </w:t>
      </w:r>
      <w:r w:rsidR="00D00D8F">
        <w:rPr>
          <w:sz w:val="24"/>
          <w:szCs w:val="24"/>
        </w:rPr>
        <w:t>Board member</w:t>
      </w:r>
      <w:r w:rsidR="00882AF6">
        <w:rPr>
          <w:sz w:val="24"/>
          <w:szCs w:val="24"/>
        </w:rPr>
        <w:t xml:space="preserve"> </w:t>
      </w:r>
      <w:r>
        <w:rPr>
          <w:sz w:val="24"/>
          <w:szCs w:val="24"/>
        </w:rPr>
        <w:t xml:space="preserve">of the Society shall be indemnified by the Society against costs and expenses reasonably incurred by </w:t>
      </w:r>
      <w:r w:rsidR="001E4F25">
        <w:rPr>
          <w:sz w:val="24"/>
          <w:szCs w:val="24"/>
        </w:rPr>
        <w:t>them</w:t>
      </w:r>
      <w:r>
        <w:rPr>
          <w:sz w:val="24"/>
          <w:szCs w:val="24"/>
        </w:rPr>
        <w:t xml:space="preserve"> </w:t>
      </w:r>
      <w:r w:rsidR="0064462B">
        <w:rPr>
          <w:sz w:val="24"/>
          <w:szCs w:val="24"/>
        </w:rPr>
        <w:t>in</w:t>
      </w:r>
      <w:r>
        <w:rPr>
          <w:sz w:val="24"/>
          <w:szCs w:val="24"/>
        </w:rPr>
        <w:t xml:space="preserve"> connection </w:t>
      </w:r>
      <w:r w:rsidR="0064462B">
        <w:rPr>
          <w:sz w:val="24"/>
          <w:szCs w:val="24"/>
        </w:rPr>
        <w:t>with any action, suit</w:t>
      </w:r>
      <w:r>
        <w:rPr>
          <w:sz w:val="24"/>
          <w:szCs w:val="24"/>
        </w:rPr>
        <w:t xml:space="preserve"> or proceeding to which </w:t>
      </w:r>
      <w:r w:rsidR="001E4F25">
        <w:rPr>
          <w:sz w:val="24"/>
          <w:szCs w:val="24"/>
        </w:rPr>
        <w:t>t</w:t>
      </w:r>
      <w:r>
        <w:rPr>
          <w:sz w:val="24"/>
          <w:szCs w:val="24"/>
        </w:rPr>
        <w:t>he</w:t>
      </w:r>
      <w:r w:rsidR="00C34722">
        <w:rPr>
          <w:sz w:val="24"/>
          <w:szCs w:val="24"/>
        </w:rPr>
        <w:t>y</w:t>
      </w:r>
      <w:r>
        <w:rPr>
          <w:sz w:val="24"/>
          <w:szCs w:val="24"/>
        </w:rPr>
        <w:t xml:space="preserve"> may be made a party by reason of </w:t>
      </w:r>
      <w:r w:rsidR="00C34722">
        <w:rPr>
          <w:sz w:val="24"/>
          <w:szCs w:val="24"/>
        </w:rPr>
        <w:t>their</w:t>
      </w:r>
      <w:r>
        <w:rPr>
          <w:sz w:val="24"/>
          <w:szCs w:val="24"/>
        </w:rPr>
        <w:t xml:space="preserve"> being, or having been </w:t>
      </w:r>
      <w:r w:rsidR="0027202A">
        <w:rPr>
          <w:sz w:val="24"/>
          <w:szCs w:val="24"/>
        </w:rPr>
        <w:t>a</w:t>
      </w:r>
      <w:r w:rsidR="006118A4">
        <w:rPr>
          <w:sz w:val="24"/>
          <w:szCs w:val="24"/>
        </w:rPr>
        <w:t>n</w:t>
      </w:r>
      <w:r w:rsidR="0027202A">
        <w:rPr>
          <w:sz w:val="24"/>
          <w:szCs w:val="24"/>
        </w:rPr>
        <w:t xml:space="preserve"> volunteer,</w:t>
      </w:r>
      <w:r>
        <w:rPr>
          <w:sz w:val="24"/>
          <w:szCs w:val="24"/>
        </w:rPr>
        <w:t xml:space="preserve"> officer, or a</w:t>
      </w:r>
      <w:r w:rsidR="00431558">
        <w:rPr>
          <w:sz w:val="24"/>
          <w:szCs w:val="24"/>
        </w:rPr>
        <w:t xml:space="preserve"> Board member</w:t>
      </w:r>
      <w:r>
        <w:rPr>
          <w:sz w:val="24"/>
          <w:szCs w:val="24"/>
        </w:rPr>
        <w:t xml:space="preserve"> of the Society, except in relation to matters as to which </w:t>
      </w:r>
      <w:r w:rsidR="00E96BD3">
        <w:rPr>
          <w:sz w:val="24"/>
          <w:szCs w:val="24"/>
        </w:rPr>
        <w:t>they</w:t>
      </w:r>
      <w:r>
        <w:rPr>
          <w:sz w:val="24"/>
          <w:szCs w:val="24"/>
        </w:rPr>
        <w:t xml:space="preserve"> shall be finally adjudged in such action, suit or proceeding to have </w:t>
      </w:r>
      <w:r w:rsidR="00F21039">
        <w:rPr>
          <w:sz w:val="24"/>
          <w:szCs w:val="24"/>
        </w:rPr>
        <w:t>committed gross misconduct</w:t>
      </w:r>
      <w:r>
        <w:rPr>
          <w:sz w:val="24"/>
          <w:szCs w:val="24"/>
        </w:rPr>
        <w:t xml:space="preserve"> in the performance of th</w:t>
      </w:r>
      <w:r w:rsidR="002637D6">
        <w:rPr>
          <w:sz w:val="24"/>
          <w:szCs w:val="24"/>
        </w:rPr>
        <w:t>eir</w:t>
      </w:r>
      <w:r>
        <w:rPr>
          <w:sz w:val="24"/>
          <w:szCs w:val="24"/>
        </w:rPr>
        <w:t xml:space="preserve"> duty as</w:t>
      </w:r>
      <w:r w:rsidR="002637D6">
        <w:rPr>
          <w:sz w:val="24"/>
          <w:szCs w:val="24"/>
        </w:rPr>
        <w:t xml:space="preserve"> an vol</w:t>
      </w:r>
      <w:r w:rsidR="00527E59">
        <w:rPr>
          <w:sz w:val="24"/>
          <w:szCs w:val="24"/>
        </w:rPr>
        <w:t>unteer,</w:t>
      </w:r>
      <w:r>
        <w:rPr>
          <w:sz w:val="24"/>
          <w:szCs w:val="24"/>
        </w:rPr>
        <w:t xml:space="preserve"> officer, or </w:t>
      </w:r>
      <w:r w:rsidR="00527E59">
        <w:rPr>
          <w:sz w:val="24"/>
          <w:szCs w:val="24"/>
        </w:rPr>
        <w:t>Board member.</w:t>
      </w:r>
    </w:p>
    <w:p w14:paraId="6743B8D4" w14:textId="77777777" w:rsidR="00A45B62" w:rsidRDefault="00A45B62" w:rsidP="00ED7CF9">
      <w:pPr>
        <w:pStyle w:val="NoSpacing"/>
        <w:rPr>
          <w:sz w:val="24"/>
          <w:szCs w:val="24"/>
        </w:rPr>
      </w:pPr>
    </w:p>
    <w:p w14:paraId="2C169AF9" w14:textId="145073A1" w:rsidR="00A45B62" w:rsidRDefault="00A45B62" w:rsidP="00ED7CF9">
      <w:pPr>
        <w:pStyle w:val="NoSpacing"/>
        <w:rPr>
          <w:sz w:val="24"/>
          <w:szCs w:val="24"/>
        </w:rPr>
      </w:pPr>
      <w:r>
        <w:rPr>
          <w:sz w:val="24"/>
          <w:szCs w:val="24"/>
        </w:rPr>
        <w:tab/>
      </w:r>
      <w:r w:rsidRPr="000D53AD">
        <w:rPr>
          <w:b/>
          <w:sz w:val="24"/>
          <w:szCs w:val="24"/>
        </w:rPr>
        <w:t xml:space="preserve">Section </w:t>
      </w:r>
      <w:r w:rsidR="004C1F9E">
        <w:rPr>
          <w:b/>
          <w:sz w:val="24"/>
          <w:szCs w:val="24"/>
        </w:rPr>
        <w:t>6</w:t>
      </w:r>
      <w:r w:rsidRPr="000D53AD">
        <w:rPr>
          <w:b/>
          <w:sz w:val="24"/>
          <w:szCs w:val="24"/>
        </w:rPr>
        <w:t>.  Parliamentary Authority.</w:t>
      </w:r>
      <w:r>
        <w:rPr>
          <w:sz w:val="24"/>
          <w:szCs w:val="24"/>
        </w:rPr>
        <w:t xml:space="preserve">  The rules contained in the current edition of Roberts Ru</w:t>
      </w:r>
      <w:r w:rsidR="0064462B">
        <w:rPr>
          <w:sz w:val="24"/>
          <w:szCs w:val="24"/>
        </w:rPr>
        <w:t>les of Order N</w:t>
      </w:r>
      <w:r>
        <w:rPr>
          <w:sz w:val="24"/>
          <w:szCs w:val="24"/>
        </w:rPr>
        <w:t xml:space="preserve">ewly Revised shall govern the Society in all cases to which they are applicable and in which they are not inconsistent with these Bylaws and any special rules of order the Society may adopt. </w:t>
      </w:r>
    </w:p>
    <w:p w14:paraId="7A441147" w14:textId="77777777" w:rsidR="00A45B62" w:rsidRPr="000D53AD" w:rsidRDefault="00A45B62" w:rsidP="00ED7CF9">
      <w:pPr>
        <w:pStyle w:val="NoSpacing"/>
        <w:rPr>
          <w:b/>
          <w:sz w:val="24"/>
          <w:szCs w:val="24"/>
        </w:rPr>
      </w:pPr>
    </w:p>
    <w:p w14:paraId="2057D44B" w14:textId="468871AB" w:rsidR="00ED7CF9" w:rsidRPr="00ED7CF9" w:rsidRDefault="000D53AD" w:rsidP="00ED7CF9">
      <w:pPr>
        <w:pStyle w:val="NoSpacing"/>
        <w:rPr>
          <w:sz w:val="24"/>
          <w:szCs w:val="24"/>
        </w:rPr>
      </w:pPr>
      <w:r w:rsidRPr="000D53AD">
        <w:rPr>
          <w:b/>
          <w:sz w:val="24"/>
          <w:szCs w:val="24"/>
        </w:rPr>
        <w:tab/>
        <w:t>Sec</w:t>
      </w:r>
      <w:r w:rsidR="00A45B62" w:rsidRPr="000D53AD">
        <w:rPr>
          <w:b/>
          <w:sz w:val="24"/>
          <w:szCs w:val="24"/>
        </w:rPr>
        <w:t xml:space="preserve">tion </w:t>
      </w:r>
      <w:r w:rsidR="004C1F9E">
        <w:rPr>
          <w:b/>
          <w:sz w:val="24"/>
          <w:szCs w:val="24"/>
        </w:rPr>
        <w:t>7</w:t>
      </w:r>
      <w:r w:rsidR="00A45B62" w:rsidRPr="000D53AD">
        <w:rPr>
          <w:b/>
          <w:sz w:val="24"/>
          <w:szCs w:val="24"/>
        </w:rPr>
        <w:t xml:space="preserve">.  Dissolution of </w:t>
      </w:r>
      <w:r w:rsidR="00C7004D" w:rsidRPr="000D53AD">
        <w:rPr>
          <w:b/>
          <w:sz w:val="24"/>
          <w:szCs w:val="24"/>
        </w:rPr>
        <w:t>Society</w:t>
      </w:r>
      <w:r w:rsidR="00A45B62" w:rsidRPr="000D53AD">
        <w:rPr>
          <w:b/>
          <w:sz w:val="24"/>
          <w:szCs w:val="24"/>
        </w:rPr>
        <w:t>.</w:t>
      </w:r>
      <w:r w:rsidR="00A45B62">
        <w:rPr>
          <w:sz w:val="24"/>
          <w:szCs w:val="24"/>
        </w:rPr>
        <w:t xml:space="preserve">  Upon dissolution of the Society, none of its assets shall </w:t>
      </w:r>
      <w:r w:rsidR="00CC41B4">
        <w:rPr>
          <w:sz w:val="24"/>
          <w:szCs w:val="24"/>
        </w:rPr>
        <w:t>be distributed to any officer or</w:t>
      </w:r>
      <w:r w:rsidR="00A45B62">
        <w:rPr>
          <w:sz w:val="24"/>
          <w:szCs w:val="24"/>
        </w:rPr>
        <w:t xml:space="preserve"> member of the Society but shall be disposed of only in accordance with the applicable regulation of the Internal Revenue Service (IRS) and provisions of the Internal Revenue Code then in force.   </w:t>
      </w:r>
      <w:r w:rsidR="00ED7CF9">
        <w:rPr>
          <w:sz w:val="24"/>
          <w:szCs w:val="24"/>
        </w:rPr>
        <w:t xml:space="preserve">   </w:t>
      </w:r>
    </w:p>
    <w:p w14:paraId="647812B1" w14:textId="77777777" w:rsidR="00DB0262" w:rsidRDefault="00DB0262" w:rsidP="00DB0262">
      <w:pPr>
        <w:pStyle w:val="NoSpacing"/>
        <w:jc w:val="center"/>
        <w:rPr>
          <w:sz w:val="24"/>
          <w:szCs w:val="24"/>
        </w:rPr>
      </w:pPr>
    </w:p>
    <w:p w14:paraId="6D71FB25" w14:textId="77777777" w:rsidR="00DB0262" w:rsidRDefault="00DB0262" w:rsidP="00DB0262">
      <w:pPr>
        <w:pStyle w:val="NoSpacing"/>
        <w:rPr>
          <w:sz w:val="24"/>
          <w:szCs w:val="24"/>
        </w:rPr>
      </w:pPr>
    </w:p>
    <w:p w14:paraId="48BCBB65" w14:textId="77777777" w:rsidR="00B02F89" w:rsidRPr="000D53AD" w:rsidRDefault="00D46C84" w:rsidP="00D46C84">
      <w:pPr>
        <w:pStyle w:val="NoSpacing"/>
        <w:jc w:val="center"/>
        <w:rPr>
          <w:b/>
          <w:sz w:val="24"/>
          <w:szCs w:val="24"/>
        </w:rPr>
      </w:pPr>
      <w:r w:rsidRPr="000D53AD">
        <w:rPr>
          <w:b/>
          <w:sz w:val="24"/>
          <w:szCs w:val="24"/>
        </w:rPr>
        <w:t>ARTICLE IX</w:t>
      </w:r>
    </w:p>
    <w:p w14:paraId="0B6DDC66" w14:textId="77777777" w:rsidR="00D46C84" w:rsidRPr="000D53AD" w:rsidRDefault="00D46C84" w:rsidP="00D46C84">
      <w:pPr>
        <w:pStyle w:val="NoSpacing"/>
        <w:jc w:val="center"/>
        <w:rPr>
          <w:b/>
          <w:sz w:val="24"/>
          <w:szCs w:val="24"/>
        </w:rPr>
      </w:pPr>
    </w:p>
    <w:p w14:paraId="10ACEC35" w14:textId="77777777" w:rsidR="00D46C84" w:rsidRPr="000D53AD" w:rsidRDefault="00D46C84" w:rsidP="00D46C84">
      <w:pPr>
        <w:pStyle w:val="NoSpacing"/>
        <w:jc w:val="center"/>
        <w:rPr>
          <w:b/>
          <w:sz w:val="24"/>
          <w:szCs w:val="24"/>
        </w:rPr>
      </w:pPr>
      <w:r w:rsidRPr="000D53AD">
        <w:rPr>
          <w:b/>
          <w:sz w:val="24"/>
          <w:szCs w:val="24"/>
        </w:rPr>
        <w:t>AMENDMENTS TO BYLAW</w:t>
      </w:r>
      <w:r w:rsidR="0089351F">
        <w:rPr>
          <w:b/>
          <w:sz w:val="24"/>
          <w:szCs w:val="24"/>
        </w:rPr>
        <w:t>S</w:t>
      </w:r>
    </w:p>
    <w:p w14:paraId="54EE54BD" w14:textId="77777777" w:rsidR="00D46C84" w:rsidRDefault="00D46C84" w:rsidP="00D46C84">
      <w:pPr>
        <w:pStyle w:val="NoSpacing"/>
        <w:jc w:val="center"/>
        <w:rPr>
          <w:sz w:val="24"/>
          <w:szCs w:val="24"/>
        </w:rPr>
      </w:pPr>
    </w:p>
    <w:p w14:paraId="5635CC4C" w14:textId="4B55FFF8" w:rsidR="00D46C84" w:rsidRDefault="00D46C84" w:rsidP="00D46C84">
      <w:pPr>
        <w:pStyle w:val="NoSpacing"/>
        <w:rPr>
          <w:sz w:val="24"/>
          <w:szCs w:val="24"/>
        </w:rPr>
      </w:pPr>
      <w:r>
        <w:rPr>
          <w:sz w:val="24"/>
          <w:szCs w:val="24"/>
        </w:rPr>
        <w:tab/>
      </w:r>
      <w:r w:rsidRPr="000D53AD">
        <w:rPr>
          <w:b/>
          <w:sz w:val="24"/>
          <w:szCs w:val="24"/>
        </w:rPr>
        <w:t>Section 1.  Balloting.</w:t>
      </w:r>
      <w:r>
        <w:rPr>
          <w:sz w:val="24"/>
          <w:szCs w:val="24"/>
        </w:rPr>
        <w:t xml:space="preserve">  These Bylaws </w:t>
      </w:r>
      <w:r w:rsidR="004C0CB1">
        <w:rPr>
          <w:sz w:val="24"/>
          <w:szCs w:val="24"/>
        </w:rPr>
        <w:t>can be changed through electronic or mail ballot</w:t>
      </w:r>
      <w:r w:rsidR="00646C15">
        <w:rPr>
          <w:sz w:val="24"/>
          <w:szCs w:val="24"/>
        </w:rPr>
        <w:t xml:space="preserve"> with at least </w:t>
      </w:r>
      <w:r w:rsidR="00DF2EA8">
        <w:rPr>
          <w:sz w:val="24"/>
          <w:szCs w:val="24"/>
        </w:rPr>
        <w:t>20%-member</w:t>
      </w:r>
      <w:r w:rsidR="00646C15">
        <w:rPr>
          <w:sz w:val="24"/>
          <w:szCs w:val="24"/>
        </w:rPr>
        <w:t xml:space="preserve"> </w:t>
      </w:r>
      <w:r w:rsidR="00753FFE">
        <w:rPr>
          <w:sz w:val="24"/>
          <w:szCs w:val="24"/>
        </w:rPr>
        <w:t>participation.</w:t>
      </w:r>
      <w:r>
        <w:rPr>
          <w:sz w:val="24"/>
          <w:szCs w:val="24"/>
        </w:rPr>
        <w:t xml:space="preserve"> </w:t>
      </w:r>
    </w:p>
    <w:p w14:paraId="68EB6031" w14:textId="77777777" w:rsidR="00D46C84" w:rsidRPr="000D53AD" w:rsidRDefault="00D46C84" w:rsidP="00D46C84">
      <w:pPr>
        <w:pStyle w:val="NoSpacing"/>
        <w:rPr>
          <w:b/>
          <w:sz w:val="24"/>
          <w:szCs w:val="24"/>
        </w:rPr>
      </w:pPr>
    </w:p>
    <w:p w14:paraId="28D616D0" w14:textId="7D5F608C" w:rsidR="00D46C84" w:rsidRDefault="00D46C84" w:rsidP="00D46C84">
      <w:pPr>
        <w:pStyle w:val="NoSpacing"/>
        <w:rPr>
          <w:sz w:val="24"/>
          <w:szCs w:val="24"/>
        </w:rPr>
      </w:pPr>
      <w:r w:rsidRPr="000D53AD">
        <w:rPr>
          <w:b/>
          <w:sz w:val="24"/>
          <w:szCs w:val="24"/>
        </w:rPr>
        <w:tab/>
        <w:t>Section 2.  Review and Approval.</w:t>
      </w:r>
      <w:r>
        <w:rPr>
          <w:sz w:val="24"/>
          <w:szCs w:val="24"/>
        </w:rPr>
        <w:t xml:space="preserve">  Prior to being submitted to the membership of the Society for ballot a proposed change to these Bylaws must first be submitted to, </w:t>
      </w:r>
      <w:r w:rsidR="00C7004D">
        <w:rPr>
          <w:sz w:val="24"/>
          <w:szCs w:val="24"/>
        </w:rPr>
        <w:t>reviewed,</w:t>
      </w:r>
      <w:r>
        <w:rPr>
          <w:sz w:val="24"/>
          <w:szCs w:val="24"/>
        </w:rPr>
        <w:t xml:space="preserve"> and approved by a majority vote of the Board of Directors.  Failing approval by the Board of Directors, the sponsor of the proposed Bylaw change shall have it placed on the next annual ballot upon </w:t>
      </w:r>
      <w:r w:rsidR="001A73D0">
        <w:rPr>
          <w:sz w:val="24"/>
          <w:szCs w:val="24"/>
        </w:rPr>
        <w:t xml:space="preserve">presentation, to the </w:t>
      </w:r>
      <w:r w:rsidR="0089351F">
        <w:rPr>
          <w:sz w:val="24"/>
          <w:szCs w:val="24"/>
        </w:rPr>
        <w:t>P</w:t>
      </w:r>
      <w:r>
        <w:rPr>
          <w:sz w:val="24"/>
          <w:szCs w:val="24"/>
        </w:rPr>
        <w:t>residen</w:t>
      </w:r>
      <w:r w:rsidR="0089351F">
        <w:rPr>
          <w:sz w:val="24"/>
          <w:szCs w:val="24"/>
        </w:rPr>
        <w:t>t, of</w:t>
      </w:r>
      <w:r>
        <w:rPr>
          <w:sz w:val="24"/>
          <w:szCs w:val="24"/>
        </w:rPr>
        <w:t xml:space="preserve"> a petition signed by at least </w:t>
      </w:r>
      <w:r w:rsidR="00A933AC">
        <w:rPr>
          <w:sz w:val="24"/>
          <w:szCs w:val="24"/>
        </w:rPr>
        <w:t>51%</w:t>
      </w:r>
      <w:r w:rsidR="00C54EF6">
        <w:rPr>
          <w:sz w:val="24"/>
          <w:szCs w:val="24"/>
        </w:rPr>
        <w:t xml:space="preserve"> of the</w:t>
      </w:r>
      <w:r>
        <w:rPr>
          <w:sz w:val="24"/>
          <w:szCs w:val="24"/>
        </w:rPr>
        <w:t xml:space="preserve"> members of the Society.  </w:t>
      </w:r>
    </w:p>
    <w:p w14:paraId="3835E954" w14:textId="77777777" w:rsidR="005F5600" w:rsidRDefault="005F5600" w:rsidP="00F53B83">
      <w:pPr>
        <w:pStyle w:val="NoSpacing"/>
        <w:rPr>
          <w:sz w:val="24"/>
          <w:szCs w:val="24"/>
        </w:rPr>
      </w:pPr>
    </w:p>
    <w:p w14:paraId="07450519" w14:textId="77777777" w:rsidR="00F53B83" w:rsidRPr="0036652F" w:rsidRDefault="00F53B83" w:rsidP="00F53B83">
      <w:pPr>
        <w:pStyle w:val="NoSpacing"/>
        <w:jc w:val="center"/>
        <w:rPr>
          <w:sz w:val="24"/>
          <w:szCs w:val="24"/>
        </w:rPr>
      </w:pPr>
    </w:p>
    <w:p w14:paraId="7DE151CA" w14:textId="77777777" w:rsidR="0027636E" w:rsidRDefault="0027636E" w:rsidP="0027636E">
      <w:pPr>
        <w:pStyle w:val="NoSpacing"/>
        <w:jc w:val="center"/>
      </w:pPr>
    </w:p>
    <w:sectPr w:rsidR="0027636E" w:rsidSect="00556525">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CC3E" w14:textId="77777777" w:rsidR="008B6D11" w:rsidRDefault="008B6D11" w:rsidP="00556525">
      <w:pPr>
        <w:spacing w:after="0" w:line="240" w:lineRule="auto"/>
      </w:pPr>
      <w:r>
        <w:separator/>
      </w:r>
    </w:p>
  </w:endnote>
  <w:endnote w:type="continuationSeparator" w:id="0">
    <w:p w14:paraId="36E7F92E" w14:textId="77777777" w:rsidR="008B6D11" w:rsidRDefault="008B6D11" w:rsidP="0055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66641"/>
      <w:docPartObj>
        <w:docPartGallery w:val="Page Numbers (Bottom of Page)"/>
        <w:docPartUnique/>
      </w:docPartObj>
    </w:sdtPr>
    <w:sdtEndPr>
      <w:rPr>
        <w:noProof/>
      </w:rPr>
    </w:sdtEndPr>
    <w:sdtContent>
      <w:p w14:paraId="34B41E60" w14:textId="77777777" w:rsidR="00E0530B" w:rsidRDefault="00E0530B">
        <w:pPr>
          <w:pStyle w:val="Footer"/>
          <w:jc w:val="center"/>
        </w:pPr>
        <w:r>
          <w:fldChar w:fldCharType="begin"/>
        </w:r>
        <w:r>
          <w:instrText xml:space="preserve"> PAGE   \* MERGEFORMAT </w:instrText>
        </w:r>
        <w:r>
          <w:fldChar w:fldCharType="separate"/>
        </w:r>
        <w:r w:rsidR="0089351F">
          <w:rPr>
            <w:noProof/>
          </w:rPr>
          <w:t>8</w:t>
        </w:r>
        <w:r>
          <w:rPr>
            <w:noProof/>
          </w:rPr>
          <w:fldChar w:fldCharType="end"/>
        </w:r>
      </w:p>
    </w:sdtContent>
  </w:sdt>
  <w:p w14:paraId="7CFE1E71" w14:textId="77777777" w:rsidR="00556525" w:rsidRDefault="0055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9DE0" w14:textId="77777777" w:rsidR="008B6D11" w:rsidRDefault="008B6D11" w:rsidP="00556525">
      <w:pPr>
        <w:spacing w:after="0" w:line="240" w:lineRule="auto"/>
      </w:pPr>
      <w:r>
        <w:separator/>
      </w:r>
    </w:p>
  </w:footnote>
  <w:footnote w:type="continuationSeparator" w:id="0">
    <w:p w14:paraId="52D984A7" w14:textId="77777777" w:rsidR="008B6D11" w:rsidRDefault="008B6D11" w:rsidP="00556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206BD"/>
    <w:multiLevelType w:val="hybridMultilevel"/>
    <w:tmpl w:val="9ECED2EA"/>
    <w:lvl w:ilvl="0" w:tplc="0678891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950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6E"/>
    <w:rsid w:val="00004363"/>
    <w:rsid w:val="000067ED"/>
    <w:rsid w:val="00010C62"/>
    <w:rsid w:val="00021712"/>
    <w:rsid w:val="00036390"/>
    <w:rsid w:val="000424F2"/>
    <w:rsid w:val="0007116F"/>
    <w:rsid w:val="00073E64"/>
    <w:rsid w:val="00087AE7"/>
    <w:rsid w:val="00090BF4"/>
    <w:rsid w:val="000A0B55"/>
    <w:rsid w:val="000A35F8"/>
    <w:rsid w:val="000B4C0E"/>
    <w:rsid w:val="000B6F8E"/>
    <w:rsid w:val="000D53AD"/>
    <w:rsid w:val="000F712E"/>
    <w:rsid w:val="000F7FB5"/>
    <w:rsid w:val="00105045"/>
    <w:rsid w:val="00114CD2"/>
    <w:rsid w:val="0012248B"/>
    <w:rsid w:val="0012339C"/>
    <w:rsid w:val="00132B4D"/>
    <w:rsid w:val="00134C0F"/>
    <w:rsid w:val="00134D15"/>
    <w:rsid w:val="00143ECA"/>
    <w:rsid w:val="00150462"/>
    <w:rsid w:val="0015146A"/>
    <w:rsid w:val="00156436"/>
    <w:rsid w:val="00161BE3"/>
    <w:rsid w:val="001672CB"/>
    <w:rsid w:val="001918EA"/>
    <w:rsid w:val="00197EAD"/>
    <w:rsid w:val="001A0D9A"/>
    <w:rsid w:val="001A3F51"/>
    <w:rsid w:val="001A73D0"/>
    <w:rsid w:val="001D6EF5"/>
    <w:rsid w:val="001E1764"/>
    <w:rsid w:val="001E4F25"/>
    <w:rsid w:val="00205299"/>
    <w:rsid w:val="002268DA"/>
    <w:rsid w:val="00230C0C"/>
    <w:rsid w:val="00237EB4"/>
    <w:rsid w:val="00244D4A"/>
    <w:rsid w:val="00245E73"/>
    <w:rsid w:val="002637D6"/>
    <w:rsid w:val="00263AA9"/>
    <w:rsid w:val="0027202A"/>
    <w:rsid w:val="002750C0"/>
    <w:rsid w:val="0027636E"/>
    <w:rsid w:val="00284D97"/>
    <w:rsid w:val="00297168"/>
    <w:rsid w:val="002B3FD5"/>
    <w:rsid w:val="002B51ED"/>
    <w:rsid w:val="002B666E"/>
    <w:rsid w:val="002C5A0D"/>
    <w:rsid w:val="002D001E"/>
    <w:rsid w:val="002D161E"/>
    <w:rsid w:val="002D46EB"/>
    <w:rsid w:val="002F1B38"/>
    <w:rsid w:val="002F2C59"/>
    <w:rsid w:val="00300D33"/>
    <w:rsid w:val="003010CB"/>
    <w:rsid w:val="00316B26"/>
    <w:rsid w:val="003232E1"/>
    <w:rsid w:val="00330AE2"/>
    <w:rsid w:val="00332B3B"/>
    <w:rsid w:val="00346660"/>
    <w:rsid w:val="00356E87"/>
    <w:rsid w:val="0036131C"/>
    <w:rsid w:val="0036652F"/>
    <w:rsid w:val="00377AF5"/>
    <w:rsid w:val="003954D9"/>
    <w:rsid w:val="003A6BDF"/>
    <w:rsid w:val="003B370F"/>
    <w:rsid w:val="003C2ED0"/>
    <w:rsid w:val="003C5335"/>
    <w:rsid w:val="003E2099"/>
    <w:rsid w:val="003E53BB"/>
    <w:rsid w:val="003F1C81"/>
    <w:rsid w:val="00422239"/>
    <w:rsid w:val="004246AE"/>
    <w:rsid w:val="00425379"/>
    <w:rsid w:val="004257B8"/>
    <w:rsid w:val="00431558"/>
    <w:rsid w:val="00454FC9"/>
    <w:rsid w:val="00457F6F"/>
    <w:rsid w:val="0048006D"/>
    <w:rsid w:val="004827A9"/>
    <w:rsid w:val="0049139A"/>
    <w:rsid w:val="004A539E"/>
    <w:rsid w:val="004B435A"/>
    <w:rsid w:val="004B5436"/>
    <w:rsid w:val="004C0CB1"/>
    <w:rsid w:val="004C1F9E"/>
    <w:rsid w:val="004D0F1B"/>
    <w:rsid w:val="004F6D86"/>
    <w:rsid w:val="00500622"/>
    <w:rsid w:val="00503259"/>
    <w:rsid w:val="00512212"/>
    <w:rsid w:val="00517630"/>
    <w:rsid w:val="00527E59"/>
    <w:rsid w:val="0053619D"/>
    <w:rsid w:val="00550D36"/>
    <w:rsid w:val="00556525"/>
    <w:rsid w:val="00561D74"/>
    <w:rsid w:val="00562026"/>
    <w:rsid w:val="00574C19"/>
    <w:rsid w:val="00574FC8"/>
    <w:rsid w:val="00597527"/>
    <w:rsid w:val="005A7677"/>
    <w:rsid w:val="005B4002"/>
    <w:rsid w:val="005C7BA9"/>
    <w:rsid w:val="005E3F66"/>
    <w:rsid w:val="005E7B54"/>
    <w:rsid w:val="005F160F"/>
    <w:rsid w:val="005F2119"/>
    <w:rsid w:val="005F5600"/>
    <w:rsid w:val="00610251"/>
    <w:rsid w:val="0061049A"/>
    <w:rsid w:val="006118A4"/>
    <w:rsid w:val="006140C0"/>
    <w:rsid w:val="006146CC"/>
    <w:rsid w:val="00627D69"/>
    <w:rsid w:val="00636B20"/>
    <w:rsid w:val="0064462B"/>
    <w:rsid w:val="00646C15"/>
    <w:rsid w:val="006519A4"/>
    <w:rsid w:val="0065264C"/>
    <w:rsid w:val="0066512F"/>
    <w:rsid w:val="00671DE8"/>
    <w:rsid w:val="00682E00"/>
    <w:rsid w:val="006847BE"/>
    <w:rsid w:val="00690F44"/>
    <w:rsid w:val="00695D8D"/>
    <w:rsid w:val="006B323B"/>
    <w:rsid w:val="006C5B33"/>
    <w:rsid w:val="006D5AA4"/>
    <w:rsid w:val="006E708B"/>
    <w:rsid w:val="006F273A"/>
    <w:rsid w:val="007047A8"/>
    <w:rsid w:val="00707B11"/>
    <w:rsid w:val="0072280A"/>
    <w:rsid w:val="0073522E"/>
    <w:rsid w:val="00741E86"/>
    <w:rsid w:val="00742DE5"/>
    <w:rsid w:val="00745796"/>
    <w:rsid w:val="00746D50"/>
    <w:rsid w:val="007506FD"/>
    <w:rsid w:val="00753FFE"/>
    <w:rsid w:val="00757D58"/>
    <w:rsid w:val="00757E92"/>
    <w:rsid w:val="00761FE8"/>
    <w:rsid w:val="007710D1"/>
    <w:rsid w:val="0077190F"/>
    <w:rsid w:val="007A5B92"/>
    <w:rsid w:val="007B6E2B"/>
    <w:rsid w:val="007C12AB"/>
    <w:rsid w:val="007C44C2"/>
    <w:rsid w:val="007C7B7A"/>
    <w:rsid w:val="007D01CE"/>
    <w:rsid w:val="008111F8"/>
    <w:rsid w:val="00822AA9"/>
    <w:rsid w:val="0082558C"/>
    <w:rsid w:val="008351FA"/>
    <w:rsid w:val="00844EF8"/>
    <w:rsid w:val="0085723F"/>
    <w:rsid w:val="00865997"/>
    <w:rsid w:val="00871CC5"/>
    <w:rsid w:val="008732CE"/>
    <w:rsid w:val="00882AF6"/>
    <w:rsid w:val="00887048"/>
    <w:rsid w:val="0089351F"/>
    <w:rsid w:val="0089453E"/>
    <w:rsid w:val="008A5877"/>
    <w:rsid w:val="008A6473"/>
    <w:rsid w:val="008B0FD4"/>
    <w:rsid w:val="008B1953"/>
    <w:rsid w:val="008B5E3B"/>
    <w:rsid w:val="008B6D11"/>
    <w:rsid w:val="008C396A"/>
    <w:rsid w:val="008C703B"/>
    <w:rsid w:val="008D1F75"/>
    <w:rsid w:val="008D21C7"/>
    <w:rsid w:val="00906002"/>
    <w:rsid w:val="00942531"/>
    <w:rsid w:val="009448C1"/>
    <w:rsid w:val="009462D2"/>
    <w:rsid w:val="009468FB"/>
    <w:rsid w:val="00950977"/>
    <w:rsid w:val="00952603"/>
    <w:rsid w:val="009851B4"/>
    <w:rsid w:val="009959A0"/>
    <w:rsid w:val="009A3F7E"/>
    <w:rsid w:val="009A6686"/>
    <w:rsid w:val="009D071B"/>
    <w:rsid w:val="009D0FCC"/>
    <w:rsid w:val="009F3BA3"/>
    <w:rsid w:val="00A22C56"/>
    <w:rsid w:val="00A22E56"/>
    <w:rsid w:val="00A23699"/>
    <w:rsid w:val="00A37D92"/>
    <w:rsid w:val="00A41FF3"/>
    <w:rsid w:val="00A45B62"/>
    <w:rsid w:val="00A52493"/>
    <w:rsid w:val="00A67A0A"/>
    <w:rsid w:val="00A72B7C"/>
    <w:rsid w:val="00A73BE1"/>
    <w:rsid w:val="00A73FEE"/>
    <w:rsid w:val="00A91D44"/>
    <w:rsid w:val="00A933AC"/>
    <w:rsid w:val="00A93E77"/>
    <w:rsid w:val="00A971ED"/>
    <w:rsid w:val="00AB12E8"/>
    <w:rsid w:val="00AB66D9"/>
    <w:rsid w:val="00AB6D4B"/>
    <w:rsid w:val="00AC04AC"/>
    <w:rsid w:val="00AC6E8A"/>
    <w:rsid w:val="00AE23DF"/>
    <w:rsid w:val="00AE4AAE"/>
    <w:rsid w:val="00B02F89"/>
    <w:rsid w:val="00B124E7"/>
    <w:rsid w:val="00B14153"/>
    <w:rsid w:val="00B172DF"/>
    <w:rsid w:val="00B17895"/>
    <w:rsid w:val="00B24E6C"/>
    <w:rsid w:val="00B35FE1"/>
    <w:rsid w:val="00B42A76"/>
    <w:rsid w:val="00B42D09"/>
    <w:rsid w:val="00B4675E"/>
    <w:rsid w:val="00B62A5D"/>
    <w:rsid w:val="00B720EB"/>
    <w:rsid w:val="00B738DC"/>
    <w:rsid w:val="00B85327"/>
    <w:rsid w:val="00B86D51"/>
    <w:rsid w:val="00BA6F86"/>
    <w:rsid w:val="00BB3FBC"/>
    <w:rsid w:val="00BB5860"/>
    <w:rsid w:val="00BD0978"/>
    <w:rsid w:val="00BD0E34"/>
    <w:rsid w:val="00BE4A63"/>
    <w:rsid w:val="00C02D7C"/>
    <w:rsid w:val="00C101BC"/>
    <w:rsid w:val="00C10D25"/>
    <w:rsid w:val="00C26B2C"/>
    <w:rsid w:val="00C343D7"/>
    <w:rsid w:val="00C34722"/>
    <w:rsid w:val="00C503DF"/>
    <w:rsid w:val="00C50E74"/>
    <w:rsid w:val="00C54EF6"/>
    <w:rsid w:val="00C7004D"/>
    <w:rsid w:val="00C722D7"/>
    <w:rsid w:val="00C80FF9"/>
    <w:rsid w:val="00C82D84"/>
    <w:rsid w:val="00C912BF"/>
    <w:rsid w:val="00C9328F"/>
    <w:rsid w:val="00CA10FA"/>
    <w:rsid w:val="00CA24CD"/>
    <w:rsid w:val="00CA4B39"/>
    <w:rsid w:val="00CA4D6F"/>
    <w:rsid w:val="00CA6848"/>
    <w:rsid w:val="00CA73C4"/>
    <w:rsid w:val="00CB7A16"/>
    <w:rsid w:val="00CC41B4"/>
    <w:rsid w:val="00CC5337"/>
    <w:rsid w:val="00CC6379"/>
    <w:rsid w:val="00CD0A2D"/>
    <w:rsid w:val="00CD5CBE"/>
    <w:rsid w:val="00CF230A"/>
    <w:rsid w:val="00CF2957"/>
    <w:rsid w:val="00CF66BE"/>
    <w:rsid w:val="00D00D8F"/>
    <w:rsid w:val="00D24B89"/>
    <w:rsid w:val="00D259B5"/>
    <w:rsid w:val="00D305C9"/>
    <w:rsid w:val="00D46C84"/>
    <w:rsid w:val="00D55937"/>
    <w:rsid w:val="00D6388D"/>
    <w:rsid w:val="00D6403A"/>
    <w:rsid w:val="00D668EC"/>
    <w:rsid w:val="00D8490A"/>
    <w:rsid w:val="00DA6983"/>
    <w:rsid w:val="00DB0262"/>
    <w:rsid w:val="00DB419A"/>
    <w:rsid w:val="00DC67B5"/>
    <w:rsid w:val="00DF2EA8"/>
    <w:rsid w:val="00DF3F7D"/>
    <w:rsid w:val="00E0530B"/>
    <w:rsid w:val="00E15D85"/>
    <w:rsid w:val="00E20166"/>
    <w:rsid w:val="00E22870"/>
    <w:rsid w:val="00E230ED"/>
    <w:rsid w:val="00E335B3"/>
    <w:rsid w:val="00E47A1E"/>
    <w:rsid w:val="00E53223"/>
    <w:rsid w:val="00E637B4"/>
    <w:rsid w:val="00E639CC"/>
    <w:rsid w:val="00E641D8"/>
    <w:rsid w:val="00E71842"/>
    <w:rsid w:val="00E73C81"/>
    <w:rsid w:val="00E74308"/>
    <w:rsid w:val="00E84FCA"/>
    <w:rsid w:val="00E857B7"/>
    <w:rsid w:val="00E91A04"/>
    <w:rsid w:val="00E96BD3"/>
    <w:rsid w:val="00EA3FAD"/>
    <w:rsid w:val="00EB3B76"/>
    <w:rsid w:val="00EB3CF1"/>
    <w:rsid w:val="00EB4E0F"/>
    <w:rsid w:val="00ED56D7"/>
    <w:rsid w:val="00ED7CF9"/>
    <w:rsid w:val="00EE33A9"/>
    <w:rsid w:val="00EF1014"/>
    <w:rsid w:val="00F16724"/>
    <w:rsid w:val="00F21039"/>
    <w:rsid w:val="00F24D24"/>
    <w:rsid w:val="00F25D84"/>
    <w:rsid w:val="00F31EEF"/>
    <w:rsid w:val="00F3367E"/>
    <w:rsid w:val="00F40E8C"/>
    <w:rsid w:val="00F45891"/>
    <w:rsid w:val="00F50EDD"/>
    <w:rsid w:val="00F53B83"/>
    <w:rsid w:val="00F71E6A"/>
    <w:rsid w:val="00F75C54"/>
    <w:rsid w:val="00F82B93"/>
    <w:rsid w:val="00F8394B"/>
    <w:rsid w:val="00F83C1F"/>
    <w:rsid w:val="00F966B7"/>
    <w:rsid w:val="00FB0017"/>
    <w:rsid w:val="00FC3C3F"/>
    <w:rsid w:val="00FD3597"/>
    <w:rsid w:val="00FD692E"/>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CBCF5"/>
  <w15:docId w15:val="{DE7D1A1A-EC2C-4D5E-9057-0E3850CE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6E"/>
    <w:rPr>
      <w:rFonts w:ascii="Tahoma" w:hAnsi="Tahoma" w:cs="Tahoma"/>
      <w:sz w:val="16"/>
      <w:szCs w:val="16"/>
    </w:rPr>
  </w:style>
  <w:style w:type="paragraph" w:styleId="NoSpacing">
    <w:name w:val="No Spacing"/>
    <w:uiPriority w:val="1"/>
    <w:qFormat/>
    <w:rsid w:val="0027636E"/>
    <w:pPr>
      <w:spacing w:after="0" w:line="240" w:lineRule="auto"/>
    </w:pPr>
  </w:style>
  <w:style w:type="character" w:styleId="LineNumber">
    <w:name w:val="line number"/>
    <w:basedOn w:val="DefaultParagraphFont"/>
    <w:uiPriority w:val="99"/>
    <w:semiHidden/>
    <w:unhideWhenUsed/>
    <w:rsid w:val="00556525"/>
  </w:style>
  <w:style w:type="paragraph" w:styleId="Header">
    <w:name w:val="header"/>
    <w:basedOn w:val="Normal"/>
    <w:link w:val="HeaderChar"/>
    <w:uiPriority w:val="99"/>
    <w:unhideWhenUsed/>
    <w:rsid w:val="0055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525"/>
  </w:style>
  <w:style w:type="paragraph" w:styleId="Footer">
    <w:name w:val="footer"/>
    <w:basedOn w:val="Normal"/>
    <w:link w:val="FooterChar"/>
    <w:uiPriority w:val="99"/>
    <w:unhideWhenUsed/>
    <w:rsid w:val="0055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E4D6-4156-46E7-8BD0-870DA6D1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Cloud Harmon</cp:lastModifiedBy>
  <cp:revision>32</cp:revision>
  <cp:lastPrinted>2023-11-02T17:45:00Z</cp:lastPrinted>
  <dcterms:created xsi:type="dcterms:W3CDTF">2023-10-03T17:13:00Z</dcterms:created>
  <dcterms:modified xsi:type="dcterms:W3CDTF">2023-11-02T17:51:00Z</dcterms:modified>
</cp:coreProperties>
</file>